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5EE" w:rsidRPr="00882FC0" w:rsidRDefault="001365EE" w:rsidP="00567709">
      <w:pPr>
        <w:spacing w:line="360" w:lineRule="auto"/>
        <w:rPr>
          <w:b/>
          <w:bCs/>
          <w:u w:val="single"/>
        </w:rPr>
      </w:pPr>
      <w:r w:rsidRPr="00882FC0">
        <w:rPr>
          <w:b/>
          <w:u w:val="single"/>
        </w:rPr>
        <w:t xml:space="preserve">Module title: Calculating taxes, Fees and </w:t>
      </w:r>
      <w:r w:rsidR="008D2EFC" w:rsidRPr="00882FC0">
        <w:rPr>
          <w:b/>
          <w:u w:val="single"/>
        </w:rPr>
        <w:t>charge</w:t>
      </w:r>
    </w:p>
    <w:p w:rsidR="001365EE" w:rsidRPr="00882FC0" w:rsidRDefault="001365EE" w:rsidP="00FB6311">
      <w:pPr>
        <w:tabs>
          <w:tab w:val="left" w:pos="5520"/>
        </w:tabs>
        <w:spacing w:line="360" w:lineRule="auto"/>
        <w:rPr>
          <w:rStyle w:val="SpecialBold"/>
          <w:b w:val="0"/>
        </w:rPr>
      </w:pPr>
      <w:r w:rsidRPr="00882FC0">
        <w:t xml:space="preserve">At the end of this module the trainer will be able to </w:t>
      </w:r>
      <w:r w:rsidR="00FB6311">
        <w:tab/>
      </w:r>
    </w:p>
    <w:p w:rsidR="001365EE" w:rsidRPr="00882FC0" w:rsidRDefault="001365EE" w:rsidP="00567709">
      <w:pPr>
        <w:pStyle w:val="ListParagraph"/>
        <w:numPr>
          <w:ilvl w:val="0"/>
          <w:numId w:val="3"/>
        </w:numPr>
        <w:spacing w:line="360" w:lineRule="auto"/>
      </w:pPr>
      <w:r w:rsidRPr="00882FC0">
        <w:rPr>
          <w:rStyle w:val="SpecialBold"/>
        </w:rPr>
        <w:t>Assess goods and documents for duty and tax liability</w:t>
      </w:r>
    </w:p>
    <w:p w:rsidR="00D07F84" w:rsidRPr="00882FC0" w:rsidRDefault="001365EE" w:rsidP="00567709">
      <w:pPr>
        <w:pStyle w:val="ListParagraph"/>
        <w:numPr>
          <w:ilvl w:val="0"/>
          <w:numId w:val="3"/>
        </w:numPr>
        <w:spacing w:line="360" w:lineRule="auto"/>
        <w:rPr>
          <w:rStyle w:val="SpecialBold"/>
        </w:rPr>
      </w:pPr>
      <w:r w:rsidRPr="00882FC0">
        <w:rPr>
          <w:rStyle w:val="SpecialBold"/>
        </w:rPr>
        <w:t>Calculate taxes</w:t>
      </w:r>
      <w:r w:rsidRPr="00882FC0">
        <w:rPr>
          <w:b/>
        </w:rPr>
        <w:t xml:space="preserve">, </w:t>
      </w:r>
      <w:r w:rsidRPr="00882FC0">
        <w:rPr>
          <w:rStyle w:val="SpecialBold"/>
        </w:rPr>
        <w:t>fees and charges</w:t>
      </w:r>
    </w:p>
    <w:p w:rsidR="001365EE" w:rsidRPr="00882FC0" w:rsidRDefault="001365EE" w:rsidP="00567709">
      <w:pPr>
        <w:pStyle w:val="ListParagraph"/>
        <w:numPr>
          <w:ilvl w:val="0"/>
          <w:numId w:val="3"/>
        </w:numPr>
        <w:spacing w:line="360" w:lineRule="auto"/>
        <w:rPr>
          <w:rStyle w:val="SpecialBold"/>
          <w:b w:val="0"/>
        </w:rPr>
      </w:pPr>
      <w:r w:rsidRPr="00882FC0">
        <w:rPr>
          <w:rStyle w:val="SpecialBold"/>
        </w:rPr>
        <w:t>Complete transaction records</w:t>
      </w:r>
    </w:p>
    <w:p w:rsidR="001365EE" w:rsidRPr="00882FC0" w:rsidRDefault="00D441C0" w:rsidP="00567709">
      <w:pPr>
        <w:pStyle w:val="ListParagraph"/>
        <w:spacing w:line="360" w:lineRule="auto"/>
      </w:pPr>
      <w:r w:rsidRPr="00882FC0">
        <w:rPr>
          <w:b/>
        </w:rPr>
        <w:t>Introduction</w:t>
      </w:r>
    </w:p>
    <w:p w:rsidR="00576ED6" w:rsidRPr="00882FC0" w:rsidRDefault="00576ED6" w:rsidP="00567709">
      <w:pPr>
        <w:pStyle w:val="ListParagraph"/>
        <w:spacing w:line="360" w:lineRule="auto"/>
      </w:pPr>
      <w:r w:rsidRPr="00882FC0">
        <w:rPr>
          <w:shd w:val="clear" w:color="auto" w:fill="FFFFFF"/>
        </w:rPr>
        <w:t>All imported goods to Ethiopia are subjected to customs duties and taxes, unless exempted by law.</w:t>
      </w:r>
      <w:r w:rsidRPr="00882FC0">
        <w:rPr>
          <w:rStyle w:val="apple-converted-space"/>
          <w:shd w:val="clear" w:color="auto" w:fill="FFFFFF"/>
        </w:rPr>
        <w:t> </w:t>
      </w:r>
    </w:p>
    <w:p w:rsidR="00D441C0" w:rsidRPr="00882FC0" w:rsidRDefault="00D441C0" w:rsidP="00567709">
      <w:pPr>
        <w:spacing w:after="120" w:line="360" w:lineRule="auto"/>
        <w:textAlignment w:val="baseline"/>
        <w:rPr>
          <w:lang w:eastAsia="en-US"/>
        </w:rPr>
      </w:pPr>
      <w:r w:rsidRPr="00882FC0">
        <w:rPr>
          <w:lang w:eastAsia="en-US"/>
        </w:rPr>
        <w:t>Working out your fees and charges can be complex. There are numerous factors that you will need to take into account such as concessions, duty-free allowances, preferences, valuation, depreciation, and the goods and services tax (GST).</w:t>
      </w:r>
    </w:p>
    <w:p w:rsidR="004F102F" w:rsidRPr="00882FC0" w:rsidRDefault="004F102F" w:rsidP="00567709">
      <w:pPr>
        <w:pStyle w:val="Default"/>
        <w:spacing w:line="360" w:lineRule="auto"/>
        <w:rPr>
          <w:rStyle w:val="SpecialBold"/>
          <w:rFonts w:ascii="Times New Roman" w:hAnsi="Times New Roman" w:cs="Times New Roman"/>
          <w:color w:val="auto"/>
        </w:rPr>
      </w:pPr>
      <w:r w:rsidRPr="00882FC0">
        <w:rPr>
          <w:rFonts w:ascii="Times New Roman" w:hAnsi="Times New Roman" w:cs="Times New Roman"/>
          <w:color w:val="auto"/>
        </w:rPr>
        <w:t>LO1:</w:t>
      </w:r>
      <w:r w:rsidRPr="00882FC0">
        <w:rPr>
          <w:rStyle w:val="SpecialBold"/>
          <w:rFonts w:ascii="Times New Roman" w:hAnsi="Times New Roman" w:cs="Times New Roman"/>
          <w:color w:val="auto"/>
        </w:rPr>
        <w:t>Assess goods and documents for duty and tax liability</w:t>
      </w:r>
    </w:p>
    <w:p w:rsidR="00DE31F8" w:rsidRPr="00882FC0" w:rsidRDefault="00AA6BA7" w:rsidP="00A9601D">
      <w:pPr>
        <w:spacing w:line="360" w:lineRule="auto"/>
      </w:pPr>
      <w:r w:rsidRPr="00882FC0">
        <w:rPr>
          <w:b/>
        </w:rPr>
        <w:t xml:space="preserve">Examining </w:t>
      </w:r>
      <w:r w:rsidRPr="00882FC0">
        <w:rPr>
          <w:rStyle w:val="BoldandItalics"/>
          <w:i w:val="0"/>
        </w:rPr>
        <w:t>goods</w:t>
      </w:r>
      <w:r w:rsidRPr="00882FC0">
        <w:rPr>
          <w:b/>
        </w:rPr>
        <w:t xml:space="preserve"> and documents</w:t>
      </w:r>
    </w:p>
    <w:p w:rsidR="008654DD" w:rsidRPr="00882FC0" w:rsidRDefault="008654DD" w:rsidP="00567709">
      <w:pPr>
        <w:spacing w:line="360" w:lineRule="auto"/>
        <w:rPr>
          <w:b/>
        </w:rPr>
      </w:pPr>
      <w:r w:rsidRPr="00882FC0">
        <w:rPr>
          <w:b/>
        </w:rPr>
        <w:t>Verification of Documents and Examination of Goods</w:t>
      </w:r>
    </w:p>
    <w:p w:rsidR="008654DD" w:rsidRPr="00882FC0" w:rsidRDefault="008654DD" w:rsidP="00567709">
      <w:pPr>
        <w:spacing w:line="360" w:lineRule="auto"/>
      </w:pPr>
      <w:r w:rsidRPr="00882FC0">
        <w:t>The proper customs officer shall verify documents and examine goods to assure the accuracy of information supplied in the document.</w:t>
      </w:r>
    </w:p>
    <w:p w:rsidR="008654DD" w:rsidRPr="00882FC0" w:rsidRDefault="008654DD" w:rsidP="00567709">
      <w:pPr>
        <w:spacing w:line="360" w:lineRule="auto"/>
      </w:pPr>
      <w:r w:rsidRPr="00882FC0">
        <w:t>The owner of the goods or his authorized agent shall attend during examination of the goods. Where the owner or his agent fails to appear at the time of examination, the proper Customs Officer shall open and examine the goods in the presence of relevant officials.</w:t>
      </w:r>
    </w:p>
    <w:p w:rsidR="008654DD" w:rsidRPr="00882FC0" w:rsidRDefault="008654DD" w:rsidP="00567709">
      <w:pPr>
        <w:spacing w:line="360" w:lineRule="auto"/>
      </w:pPr>
      <w:r w:rsidRPr="00882FC0">
        <w:t>Procedure of goods examination shall be prescribed by directives issued by the Authority.</w:t>
      </w:r>
    </w:p>
    <w:p w:rsidR="008654DD" w:rsidRPr="00882FC0" w:rsidRDefault="008654DD" w:rsidP="00567709">
      <w:pPr>
        <w:spacing w:line="360" w:lineRule="auto"/>
      </w:pPr>
      <w:r w:rsidRPr="00882FC0">
        <w:t>Examination at the request of Importer</w:t>
      </w:r>
    </w:p>
    <w:p w:rsidR="008654DD" w:rsidRPr="00882FC0" w:rsidRDefault="008654DD" w:rsidP="00567709">
      <w:pPr>
        <w:spacing w:line="360" w:lineRule="auto"/>
      </w:pPr>
      <w:r w:rsidRPr="00882FC0">
        <w:t>If any importer or his agent believes that the goods have suffered damage, short or pilfered in route may request for prior examination of the goods before the lodgment of goods declaration.</w:t>
      </w:r>
    </w:p>
    <w:p w:rsidR="008654DD" w:rsidRPr="00882FC0" w:rsidRDefault="008654DD" w:rsidP="00567709">
      <w:pPr>
        <w:spacing w:line="360" w:lineRule="auto"/>
      </w:pPr>
      <w:r w:rsidRPr="00882FC0">
        <w:t>Where the request made in ac</w:t>
      </w:r>
      <w:r w:rsidR="00486832" w:rsidRPr="00882FC0">
        <w:t xml:space="preserve">cordance with list no. </w:t>
      </w:r>
      <w:r w:rsidR="00644A81" w:rsidRPr="00882FC0">
        <w:t>1</w:t>
      </w:r>
      <w:r w:rsidRPr="00882FC0">
        <w:t>above and its reason are justified by the Authority; goods examination may be carried out upon payment of service charge. Customs declaration shall, therefore, be filled in accordance with the examination report.</w:t>
      </w:r>
    </w:p>
    <w:p w:rsidR="008654DD" w:rsidRPr="00882FC0" w:rsidRDefault="008654DD" w:rsidP="00567709">
      <w:pPr>
        <w:spacing w:line="360" w:lineRule="auto"/>
      </w:pPr>
      <w:r w:rsidRPr="00882FC0">
        <w:t>Service charges for prior examination of goods shall be prescribed by directives issued by the Authority</w:t>
      </w:r>
      <w:r w:rsidR="00644A81" w:rsidRPr="00882FC0">
        <w:t>.</w:t>
      </w:r>
    </w:p>
    <w:p w:rsidR="008654DD" w:rsidRPr="00882FC0" w:rsidRDefault="008654DD" w:rsidP="00567709">
      <w:pPr>
        <w:spacing w:line="360" w:lineRule="auto"/>
        <w:rPr>
          <w:b/>
        </w:rPr>
      </w:pPr>
      <w:r w:rsidRPr="00882FC0">
        <w:rPr>
          <w:b/>
        </w:rPr>
        <w:t>Delivery of Goods</w:t>
      </w:r>
    </w:p>
    <w:p w:rsidR="009D54C0" w:rsidRPr="00882FC0" w:rsidRDefault="008654DD" w:rsidP="00567709">
      <w:pPr>
        <w:spacing w:line="360" w:lineRule="auto"/>
      </w:pPr>
      <w:r w:rsidRPr="00882FC0">
        <w:t>All goods listed in customs declaration shall be removed from the warehouse by the owner or his agent immediately upon the accomplishment of customs formalities.</w:t>
      </w:r>
    </w:p>
    <w:p w:rsidR="00D479BA" w:rsidRPr="00882FC0" w:rsidRDefault="008654DD" w:rsidP="00567709">
      <w:pPr>
        <w:spacing w:line="360" w:lineRule="auto"/>
      </w:pPr>
      <w:r w:rsidRPr="00882FC0">
        <w:t xml:space="preserve">Goods which are not removed from thewarehouse with in the period specified </w:t>
      </w:r>
      <w:r w:rsidR="00397EEC" w:rsidRPr="00882FC0">
        <w:t>date</w:t>
      </w:r>
      <w:r w:rsidRPr="00882FC0">
        <w:t xml:space="preserve"> shall be sold or disposed otherwise as deemed abandoned to the custom</w:t>
      </w:r>
      <w:r w:rsidR="00397EEC" w:rsidRPr="00882FC0">
        <w:t>.</w:t>
      </w:r>
    </w:p>
    <w:p w:rsidR="009037A4" w:rsidRPr="00882FC0" w:rsidRDefault="009037A4" w:rsidP="009037A4">
      <w:pPr>
        <w:pStyle w:val="ListParagraph"/>
        <w:spacing w:line="360" w:lineRule="auto"/>
        <w:ind w:left="1440"/>
        <w:rPr>
          <w:b/>
        </w:rPr>
      </w:pPr>
      <w:r w:rsidRPr="00882FC0">
        <w:rPr>
          <w:b/>
        </w:rPr>
        <w:lastRenderedPageBreak/>
        <w:t>Goods may include:</w:t>
      </w:r>
    </w:p>
    <w:p w:rsidR="00942A2D" w:rsidRPr="00882FC0" w:rsidRDefault="009037A4" w:rsidP="007A2C41">
      <w:pPr>
        <w:pStyle w:val="ListParagraph"/>
        <w:numPr>
          <w:ilvl w:val="0"/>
          <w:numId w:val="32"/>
        </w:numPr>
      </w:pPr>
      <w:r w:rsidRPr="00882FC0">
        <w:t>A</w:t>
      </w:r>
      <w:r w:rsidR="00942A2D" w:rsidRPr="00882FC0">
        <w:t>ir and sea cargo</w:t>
      </w:r>
    </w:p>
    <w:p w:rsidR="007A2C41" w:rsidRPr="00882FC0" w:rsidRDefault="00942A2D" w:rsidP="007A2C41">
      <w:pPr>
        <w:pStyle w:val="ListParagraph"/>
        <w:numPr>
          <w:ilvl w:val="0"/>
          <w:numId w:val="32"/>
        </w:numPr>
        <w:shd w:val="clear" w:color="auto" w:fill="FFFFFF"/>
        <w:spacing w:before="100" w:beforeAutospacing="1" w:after="100" w:afterAutospacing="1"/>
      </w:pPr>
      <w:r w:rsidRPr="00882FC0">
        <w:t>hand-held cabin baggage</w:t>
      </w:r>
    </w:p>
    <w:p w:rsidR="007A2C41" w:rsidRPr="00882FC0" w:rsidRDefault="00942A2D" w:rsidP="007A2C41">
      <w:pPr>
        <w:pStyle w:val="ListParagraph"/>
        <w:numPr>
          <w:ilvl w:val="0"/>
          <w:numId w:val="32"/>
        </w:numPr>
        <w:shd w:val="clear" w:color="auto" w:fill="FFFFFF"/>
        <w:spacing w:before="100" w:beforeAutospacing="1" w:after="100" w:afterAutospacing="1"/>
      </w:pPr>
      <w:r w:rsidRPr="00882FC0">
        <w:t>passenger and crew baggage</w:t>
      </w:r>
    </w:p>
    <w:p w:rsidR="007A2C41" w:rsidRPr="00882FC0" w:rsidRDefault="00942A2D" w:rsidP="007A2C41">
      <w:pPr>
        <w:pStyle w:val="ListParagraph"/>
        <w:numPr>
          <w:ilvl w:val="0"/>
          <w:numId w:val="32"/>
        </w:numPr>
        <w:shd w:val="clear" w:color="auto" w:fill="FFFFFF"/>
        <w:spacing w:before="100" w:beforeAutospacing="1" w:after="100" w:afterAutospacing="1"/>
      </w:pPr>
      <w:r w:rsidRPr="00882FC0">
        <w:t>'per favor' items</w:t>
      </w:r>
    </w:p>
    <w:p w:rsidR="007A2C41" w:rsidRPr="00882FC0" w:rsidRDefault="00942A2D" w:rsidP="007A2C41">
      <w:pPr>
        <w:pStyle w:val="ListParagraph"/>
        <w:numPr>
          <w:ilvl w:val="0"/>
          <w:numId w:val="32"/>
        </w:numPr>
        <w:shd w:val="clear" w:color="auto" w:fill="FFFFFF"/>
        <w:spacing w:before="100" w:beforeAutospacing="1" w:after="100" w:afterAutospacing="1"/>
      </w:pPr>
      <w:r w:rsidRPr="00882FC0">
        <w:t>postal items</w:t>
      </w:r>
    </w:p>
    <w:p w:rsidR="00D479BA" w:rsidRPr="00882FC0" w:rsidRDefault="00942A2D" w:rsidP="007A2C41">
      <w:pPr>
        <w:pStyle w:val="ListParagraph"/>
        <w:numPr>
          <w:ilvl w:val="0"/>
          <w:numId w:val="32"/>
        </w:numPr>
        <w:shd w:val="clear" w:color="auto" w:fill="FFFFFF"/>
        <w:spacing w:before="100" w:beforeAutospacing="1" w:after="100" w:afterAutospacing="1"/>
      </w:pPr>
      <w:r w:rsidRPr="00882FC0">
        <w:t>unaccompanied baggage</w:t>
      </w:r>
    </w:p>
    <w:p w:rsidR="00491199" w:rsidRPr="00882FC0" w:rsidRDefault="00491199" w:rsidP="00567709">
      <w:pPr>
        <w:pStyle w:val="List"/>
        <w:spacing w:line="360" w:lineRule="auto"/>
        <w:ind w:left="522" w:hanging="540"/>
        <w:rPr>
          <w:rStyle w:val="BoldandItalics"/>
        </w:rPr>
      </w:pPr>
      <w:r w:rsidRPr="00882FC0">
        <w:rPr>
          <w:b/>
        </w:rPr>
        <w:tab/>
        <w:t xml:space="preserve">Determining class of </w:t>
      </w:r>
      <w:r w:rsidRPr="00882FC0">
        <w:rPr>
          <w:rStyle w:val="BoldandItalics"/>
        </w:rPr>
        <w:t>taxes</w:t>
      </w:r>
      <w:r w:rsidRPr="00882FC0">
        <w:t xml:space="preserve">, </w:t>
      </w:r>
      <w:r w:rsidRPr="00882FC0">
        <w:rPr>
          <w:rStyle w:val="BoldandItalics"/>
        </w:rPr>
        <w:t>fees or charges</w:t>
      </w:r>
    </w:p>
    <w:p w:rsidR="003A39E2" w:rsidRPr="00882FC0" w:rsidRDefault="003A39E2" w:rsidP="00567709">
      <w:pPr>
        <w:spacing w:line="360" w:lineRule="auto"/>
        <w:textAlignment w:val="baseline"/>
        <w:rPr>
          <w:lang w:eastAsia="en-US"/>
        </w:rPr>
      </w:pPr>
      <w:r w:rsidRPr="00882FC0">
        <w:rPr>
          <w:lang w:eastAsia="en-US"/>
        </w:rPr>
        <w:t>To understand the range of fees and charges – and which ones may apply to you, go to </w:t>
      </w:r>
      <w:hyperlink r:id="rId8" w:history="1">
        <w:r w:rsidRPr="00882FC0">
          <w:rPr>
            <w:lang w:eastAsia="en-US"/>
          </w:rPr>
          <w:t>types of duties</w:t>
        </w:r>
      </w:hyperlink>
      <w:r w:rsidRPr="00882FC0">
        <w:rPr>
          <w:lang w:eastAsia="en-US"/>
        </w:rPr>
        <w:t>.</w:t>
      </w:r>
    </w:p>
    <w:p w:rsidR="003A39E2" w:rsidRPr="00882FC0" w:rsidRDefault="00C733BB" w:rsidP="00567709">
      <w:pPr>
        <w:spacing w:line="360" w:lineRule="auto"/>
        <w:ind w:hanging="270"/>
        <w:textAlignment w:val="baseline"/>
        <w:rPr>
          <w:lang w:eastAsia="en-US"/>
        </w:rPr>
      </w:pPr>
      <w:r w:rsidRPr="00882FC0">
        <w:rPr>
          <w:lang w:eastAsia="en-US"/>
        </w:rPr>
        <w:t> Duty</w:t>
      </w:r>
      <w:r w:rsidR="003A39E2" w:rsidRPr="00882FC0">
        <w:rPr>
          <w:lang w:eastAsia="en-US"/>
        </w:rPr>
        <w:t xml:space="preserve"> estimator to work out how much you will need</w:t>
      </w:r>
      <w:r w:rsidRPr="00882FC0">
        <w:rPr>
          <w:lang w:eastAsia="en-US"/>
        </w:rPr>
        <w:t>s</w:t>
      </w:r>
      <w:r w:rsidR="003A39E2" w:rsidRPr="00882FC0">
        <w:rPr>
          <w:lang w:eastAsia="en-US"/>
        </w:rPr>
        <w:t xml:space="preserve"> to pay. To get an understanding of how fees and charges are assessed, here are the rules governing accompanied and unaccompanied goods, and commercial imports and exports. </w:t>
      </w:r>
    </w:p>
    <w:p w:rsidR="00E51D25" w:rsidRPr="00882FC0" w:rsidRDefault="00FC5518" w:rsidP="00567709">
      <w:pPr>
        <w:spacing w:line="360" w:lineRule="auto"/>
      </w:pPr>
      <w:r w:rsidRPr="00882FC0">
        <w:t>Unless exempted by law, items imported into Ethiopia are subject to a number of taxes. Government levies five kinds of taxes on import items. These taxes are assigned priority levels and are calculated in a sequential order. These taxes, in their sequential order, are</w:t>
      </w:r>
      <w:r w:rsidR="00E51D25" w:rsidRPr="00882FC0">
        <w:t>;</w:t>
      </w:r>
    </w:p>
    <w:p w:rsidR="00E51D25" w:rsidRPr="00882FC0" w:rsidRDefault="00E51D25" w:rsidP="00567709">
      <w:pPr>
        <w:pStyle w:val="ListParagraph"/>
        <w:numPr>
          <w:ilvl w:val="0"/>
          <w:numId w:val="4"/>
        </w:numPr>
        <w:spacing w:line="360" w:lineRule="auto"/>
      </w:pPr>
      <w:r w:rsidRPr="00882FC0">
        <w:t>Customs</w:t>
      </w:r>
      <w:r w:rsidR="00FC5518" w:rsidRPr="00882FC0">
        <w:t xml:space="preserve"> duty,</w:t>
      </w:r>
    </w:p>
    <w:p w:rsidR="00E51D25" w:rsidRPr="00882FC0" w:rsidRDefault="00E51D25" w:rsidP="00567709">
      <w:pPr>
        <w:pStyle w:val="ListParagraph"/>
        <w:numPr>
          <w:ilvl w:val="0"/>
          <w:numId w:val="4"/>
        </w:numPr>
        <w:spacing w:line="360" w:lineRule="auto"/>
      </w:pPr>
      <w:r w:rsidRPr="00882FC0">
        <w:t>Excise</w:t>
      </w:r>
      <w:r w:rsidR="00FC5518" w:rsidRPr="00882FC0">
        <w:t xml:space="preserve"> tax,</w:t>
      </w:r>
    </w:p>
    <w:p w:rsidR="00E51D25" w:rsidRPr="00882FC0" w:rsidRDefault="00FC5518" w:rsidP="00567709">
      <w:pPr>
        <w:pStyle w:val="ListParagraph"/>
        <w:numPr>
          <w:ilvl w:val="0"/>
          <w:numId w:val="4"/>
        </w:numPr>
        <w:spacing w:line="360" w:lineRule="auto"/>
      </w:pPr>
      <w:r w:rsidRPr="00882FC0">
        <w:t xml:space="preserve">VAT, </w:t>
      </w:r>
    </w:p>
    <w:p w:rsidR="00E51D25" w:rsidRPr="00882FC0" w:rsidRDefault="00E51D25" w:rsidP="00567709">
      <w:pPr>
        <w:pStyle w:val="ListParagraph"/>
        <w:numPr>
          <w:ilvl w:val="0"/>
          <w:numId w:val="4"/>
        </w:numPr>
        <w:spacing w:line="360" w:lineRule="auto"/>
      </w:pPr>
      <w:r w:rsidRPr="00882FC0">
        <w:t>Surtax</w:t>
      </w:r>
      <w:r w:rsidR="00FC5518" w:rsidRPr="00882FC0">
        <w:t xml:space="preserve"> and </w:t>
      </w:r>
    </w:p>
    <w:p w:rsidR="00E51D25" w:rsidRPr="00882FC0" w:rsidRDefault="00E51D25" w:rsidP="00567709">
      <w:pPr>
        <w:pStyle w:val="ListParagraph"/>
        <w:numPr>
          <w:ilvl w:val="0"/>
          <w:numId w:val="4"/>
        </w:numPr>
        <w:spacing w:line="360" w:lineRule="auto"/>
      </w:pPr>
      <w:r w:rsidRPr="00882FC0">
        <w:t>Withholding</w:t>
      </w:r>
      <w:r w:rsidR="00FC5518" w:rsidRPr="00882FC0">
        <w:t xml:space="preserve"> tax. </w:t>
      </w:r>
    </w:p>
    <w:p w:rsidR="00B36FF0" w:rsidRPr="00882FC0" w:rsidRDefault="00FC5518" w:rsidP="00ED6B4F">
      <w:pPr>
        <w:spacing w:line="360" w:lineRule="auto"/>
      </w:pPr>
      <w:r w:rsidRPr="00882FC0">
        <w:t xml:space="preserve">Taxes on imported goods are collected by the Ethiopian Revenues and Customs. </w:t>
      </w:r>
      <w:r w:rsidR="00E2670F" w:rsidRPr="00882FC0">
        <w:t>Authority (</w:t>
      </w:r>
      <w:r w:rsidRPr="00882FC0">
        <w:t>ERCA). These taxes provide considerable revenue to the government.</w:t>
      </w:r>
    </w:p>
    <w:p w:rsidR="00D3117D" w:rsidRPr="00882FC0" w:rsidRDefault="00D3117D" w:rsidP="00567709">
      <w:pPr>
        <w:autoSpaceDE w:val="0"/>
        <w:autoSpaceDN w:val="0"/>
        <w:adjustRightInd w:val="0"/>
        <w:spacing w:line="360" w:lineRule="auto"/>
        <w:rPr>
          <w:rFonts w:eastAsiaTheme="minorHAnsi"/>
          <w:b/>
          <w:bCs/>
          <w:lang w:eastAsia="en-US"/>
        </w:rPr>
      </w:pPr>
      <w:r w:rsidRPr="00882FC0">
        <w:rPr>
          <w:rFonts w:eastAsiaTheme="minorHAnsi"/>
          <w:b/>
          <w:bCs/>
          <w:lang w:eastAsia="en-US"/>
        </w:rPr>
        <w:t>Customs Duty</w:t>
      </w:r>
    </w:p>
    <w:p w:rsidR="00D3117D" w:rsidRPr="00882FC0" w:rsidRDefault="00812C24" w:rsidP="00567709">
      <w:pPr>
        <w:autoSpaceDE w:val="0"/>
        <w:autoSpaceDN w:val="0"/>
        <w:adjustRightInd w:val="0"/>
        <w:spacing w:line="360" w:lineRule="auto"/>
        <w:rPr>
          <w:rFonts w:eastAsiaTheme="minorHAnsi"/>
          <w:lang w:eastAsia="en-US"/>
        </w:rPr>
      </w:pPr>
      <w:r w:rsidRPr="00882FC0">
        <w:rPr>
          <w:rFonts w:eastAsiaTheme="minorHAnsi"/>
          <w:lang w:eastAsia="en-US"/>
        </w:rPr>
        <w:t>Any</w:t>
      </w:r>
      <w:r w:rsidR="005849BE" w:rsidRPr="00882FC0">
        <w:rPr>
          <w:rFonts w:eastAsiaTheme="minorHAnsi"/>
          <w:lang w:eastAsia="en-US"/>
        </w:rPr>
        <w:t xml:space="preserve"> good imported or exported would be subject to:</w:t>
      </w:r>
    </w:p>
    <w:p w:rsidR="00D3117D" w:rsidRPr="00882FC0" w:rsidRDefault="00812C24" w:rsidP="00567709">
      <w:pPr>
        <w:pStyle w:val="ListParagraph"/>
        <w:numPr>
          <w:ilvl w:val="0"/>
          <w:numId w:val="5"/>
        </w:numPr>
        <w:autoSpaceDE w:val="0"/>
        <w:autoSpaceDN w:val="0"/>
        <w:adjustRightInd w:val="0"/>
        <w:spacing w:line="360" w:lineRule="auto"/>
        <w:rPr>
          <w:rFonts w:eastAsiaTheme="minorHAnsi"/>
          <w:lang w:eastAsia="en-US"/>
        </w:rPr>
      </w:pPr>
      <w:r w:rsidRPr="00882FC0">
        <w:rPr>
          <w:rFonts w:eastAsiaTheme="minorHAnsi"/>
          <w:lang w:eastAsia="en-US"/>
        </w:rPr>
        <w:t>P</w:t>
      </w:r>
      <w:r w:rsidR="005849BE" w:rsidRPr="00882FC0">
        <w:rPr>
          <w:rFonts w:eastAsiaTheme="minorHAnsi"/>
          <w:lang w:eastAsia="en-US"/>
        </w:rPr>
        <w:t>ayment of duties and taxes according to the tariff of harmonized commodit</w:t>
      </w:r>
      <w:r w:rsidRPr="00882FC0">
        <w:rPr>
          <w:rFonts w:eastAsiaTheme="minorHAnsi"/>
          <w:lang w:eastAsia="en-US"/>
        </w:rPr>
        <w:t>y description and coding system;</w:t>
      </w:r>
    </w:p>
    <w:p w:rsidR="00D3117D" w:rsidRPr="00882FC0" w:rsidRDefault="005849BE" w:rsidP="00567709">
      <w:pPr>
        <w:pStyle w:val="ListParagraph"/>
        <w:numPr>
          <w:ilvl w:val="0"/>
          <w:numId w:val="5"/>
        </w:numPr>
        <w:autoSpaceDE w:val="0"/>
        <w:autoSpaceDN w:val="0"/>
        <w:adjustRightInd w:val="0"/>
        <w:spacing w:line="360" w:lineRule="auto"/>
        <w:rPr>
          <w:rFonts w:eastAsiaTheme="minorHAnsi"/>
          <w:lang w:eastAsia="en-US"/>
        </w:rPr>
      </w:pPr>
      <w:r w:rsidRPr="00882FC0">
        <w:rPr>
          <w:rFonts w:eastAsiaTheme="minorHAnsi"/>
          <w:lang w:eastAsia="en-US"/>
        </w:rPr>
        <w:t>payment of duties and taxes according to the preferentialtariff rate where goods are imported from the preferred</w:t>
      </w:r>
      <w:r w:rsidR="00812C24" w:rsidRPr="00882FC0">
        <w:rPr>
          <w:rFonts w:eastAsiaTheme="minorHAnsi"/>
          <w:lang w:eastAsia="en-US"/>
        </w:rPr>
        <w:t xml:space="preserve"> country;</w:t>
      </w:r>
    </w:p>
    <w:p w:rsidR="00D3117D" w:rsidRPr="00882FC0" w:rsidRDefault="00127DCC" w:rsidP="00567709">
      <w:pPr>
        <w:pStyle w:val="ListParagraph"/>
        <w:numPr>
          <w:ilvl w:val="0"/>
          <w:numId w:val="5"/>
        </w:numPr>
        <w:autoSpaceDE w:val="0"/>
        <w:autoSpaceDN w:val="0"/>
        <w:adjustRightInd w:val="0"/>
        <w:spacing w:line="360" w:lineRule="auto"/>
        <w:rPr>
          <w:rFonts w:eastAsiaTheme="minorHAnsi"/>
          <w:lang w:eastAsia="en-US"/>
        </w:rPr>
      </w:pPr>
      <w:r w:rsidRPr="00882FC0">
        <w:rPr>
          <w:rFonts w:eastAsiaTheme="minorHAnsi"/>
          <w:lang w:eastAsia="en-US"/>
        </w:rPr>
        <w:t>Payment</w:t>
      </w:r>
      <w:r w:rsidR="005849BE" w:rsidRPr="00882FC0">
        <w:rPr>
          <w:rFonts w:eastAsiaTheme="minorHAnsi"/>
          <w:lang w:eastAsia="en-US"/>
        </w:rPr>
        <w:t xml:space="preserve"> of duties and taxes at the rate in force on the daythe declaration of the goods are presented to, and acceptedby the customs office.</w:t>
      </w:r>
    </w:p>
    <w:p w:rsidR="00D3117D" w:rsidRPr="00882FC0" w:rsidRDefault="005D7789" w:rsidP="00567709">
      <w:pPr>
        <w:autoSpaceDE w:val="0"/>
        <w:autoSpaceDN w:val="0"/>
        <w:adjustRightInd w:val="0"/>
        <w:spacing w:line="360" w:lineRule="auto"/>
        <w:rPr>
          <w:rFonts w:eastAsiaTheme="minorHAnsi"/>
          <w:b/>
          <w:bCs/>
          <w:lang w:eastAsia="en-US"/>
        </w:rPr>
      </w:pPr>
      <w:r w:rsidRPr="00882FC0">
        <w:rPr>
          <w:rFonts w:eastAsiaTheme="minorHAnsi"/>
          <w:b/>
          <w:bCs/>
          <w:lang w:eastAsia="en-US"/>
        </w:rPr>
        <w:t>Duty</w:t>
      </w:r>
      <w:r w:rsidR="005849BE" w:rsidRPr="00882FC0">
        <w:rPr>
          <w:rFonts w:eastAsiaTheme="minorHAnsi"/>
          <w:b/>
          <w:bCs/>
          <w:lang w:eastAsia="en-US"/>
        </w:rPr>
        <w:t xml:space="preserve"> paying value</w:t>
      </w:r>
    </w:p>
    <w:p w:rsidR="00D3117D" w:rsidRPr="00882FC0" w:rsidRDefault="005D7789" w:rsidP="00567709">
      <w:pPr>
        <w:autoSpaceDE w:val="0"/>
        <w:autoSpaceDN w:val="0"/>
        <w:adjustRightInd w:val="0"/>
        <w:spacing w:line="360" w:lineRule="auto"/>
        <w:rPr>
          <w:rFonts w:eastAsiaTheme="minorHAnsi"/>
          <w:lang w:eastAsia="en-US"/>
        </w:rPr>
      </w:pPr>
      <w:r w:rsidRPr="00882FC0">
        <w:rPr>
          <w:rFonts w:eastAsiaTheme="minorHAnsi"/>
          <w:lang w:eastAsia="en-US"/>
        </w:rPr>
        <w:t>The</w:t>
      </w:r>
      <w:r w:rsidR="005849BE" w:rsidRPr="00882FC0">
        <w:rPr>
          <w:rFonts w:eastAsiaTheme="minorHAnsi"/>
          <w:lang w:eastAsia="en-US"/>
        </w:rPr>
        <w:t xml:space="preserve"> duty paying value of any import or export goods shall be the actualtotal costs of the goods.</w:t>
      </w:r>
    </w:p>
    <w:p w:rsidR="00D3117D" w:rsidRPr="00882FC0" w:rsidRDefault="005D7789" w:rsidP="00567709">
      <w:pPr>
        <w:autoSpaceDE w:val="0"/>
        <w:autoSpaceDN w:val="0"/>
        <w:adjustRightInd w:val="0"/>
        <w:spacing w:line="360" w:lineRule="auto"/>
        <w:rPr>
          <w:rFonts w:eastAsiaTheme="minorHAnsi"/>
          <w:lang w:eastAsia="en-US"/>
        </w:rPr>
      </w:pPr>
      <w:r w:rsidRPr="00882FC0">
        <w:rPr>
          <w:rFonts w:eastAsiaTheme="minorHAnsi"/>
          <w:lang w:eastAsia="en-US"/>
        </w:rPr>
        <w:t>Duty</w:t>
      </w:r>
      <w:r w:rsidR="005849BE" w:rsidRPr="00882FC0">
        <w:rPr>
          <w:rFonts w:eastAsiaTheme="minorHAnsi"/>
          <w:lang w:eastAsia="en-US"/>
        </w:rPr>
        <w:t xml:space="preserve"> paying value of imports:</w:t>
      </w:r>
    </w:p>
    <w:p w:rsidR="00D3117D" w:rsidRPr="00882FC0" w:rsidRDefault="005849BE" w:rsidP="00567709">
      <w:pPr>
        <w:autoSpaceDE w:val="0"/>
        <w:autoSpaceDN w:val="0"/>
        <w:adjustRightInd w:val="0"/>
        <w:spacing w:line="360" w:lineRule="auto"/>
        <w:rPr>
          <w:rFonts w:eastAsiaTheme="minorHAnsi"/>
          <w:lang w:eastAsia="en-US"/>
        </w:rPr>
      </w:pPr>
      <w:r w:rsidRPr="00882FC0">
        <w:rPr>
          <w:rFonts w:eastAsiaTheme="minorHAnsi"/>
          <w:lang w:eastAsia="en-US"/>
        </w:rPr>
        <w:lastRenderedPageBreak/>
        <w:t xml:space="preserve">1) </w:t>
      </w:r>
      <w:r w:rsidR="005D7789" w:rsidRPr="00882FC0">
        <w:rPr>
          <w:rFonts w:eastAsiaTheme="minorHAnsi"/>
          <w:lang w:eastAsia="en-US"/>
        </w:rPr>
        <w:t>For</w:t>
      </w:r>
      <w:r w:rsidRPr="00882FC0">
        <w:rPr>
          <w:rFonts w:eastAsiaTheme="minorHAnsi"/>
          <w:lang w:eastAsia="en-US"/>
        </w:rPr>
        <w:t xml:space="preserve"> the purpose of customs the duty paying value for imported goodswould be the sum of the transaction value, freight cost and insurancepremium that is paid to deliver the goods up to a prescribed customsport;</w:t>
      </w:r>
    </w:p>
    <w:p w:rsidR="00D3117D" w:rsidRPr="00882FC0" w:rsidRDefault="005849BE" w:rsidP="00567709">
      <w:pPr>
        <w:autoSpaceDE w:val="0"/>
        <w:autoSpaceDN w:val="0"/>
        <w:adjustRightInd w:val="0"/>
        <w:spacing w:line="360" w:lineRule="auto"/>
        <w:rPr>
          <w:rFonts w:eastAsiaTheme="minorHAnsi"/>
          <w:lang w:eastAsia="en-US"/>
        </w:rPr>
      </w:pPr>
      <w:r w:rsidRPr="00882FC0">
        <w:rPr>
          <w:rFonts w:eastAsiaTheme="minorHAnsi"/>
          <w:lang w:eastAsia="en-US"/>
        </w:rPr>
        <w:t xml:space="preserve">2) </w:t>
      </w:r>
      <w:r w:rsidR="005D7789" w:rsidRPr="00882FC0">
        <w:rPr>
          <w:rFonts w:eastAsiaTheme="minorHAnsi"/>
          <w:lang w:eastAsia="en-US"/>
        </w:rPr>
        <w:t>Transaction</w:t>
      </w:r>
      <w:r w:rsidRPr="00882FC0">
        <w:rPr>
          <w:rFonts w:eastAsiaTheme="minorHAnsi"/>
          <w:lang w:eastAsia="en-US"/>
        </w:rPr>
        <w:t xml:space="preserve"> value and other related costs given by a supplier who isassociated in business with the importer shall be considered genuineunless the given price is influenced by their relationship;</w:t>
      </w:r>
    </w:p>
    <w:p w:rsidR="00D3117D" w:rsidRPr="00882FC0" w:rsidRDefault="005849BE" w:rsidP="00567709">
      <w:pPr>
        <w:autoSpaceDE w:val="0"/>
        <w:autoSpaceDN w:val="0"/>
        <w:adjustRightInd w:val="0"/>
        <w:spacing w:line="360" w:lineRule="auto"/>
        <w:rPr>
          <w:rFonts w:eastAsiaTheme="minorHAnsi"/>
          <w:lang w:eastAsia="en-US"/>
        </w:rPr>
      </w:pPr>
      <w:r w:rsidRPr="00882FC0">
        <w:rPr>
          <w:rFonts w:eastAsiaTheme="minorHAnsi"/>
          <w:lang w:eastAsia="en-US"/>
        </w:rPr>
        <w:t xml:space="preserve">3) </w:t>
      </w:r>
      <w:r w:rsidR="005D7789" w:rsidRPr="00882FC0">
        <w:rPr>
          <w:rFonts w:eastAsiaTheme="minorHAnsi"/>
          <w:lang w:eastAsia="en-US"/>
        </w:rPr>
        <w:t>Where</w:t>
      </w:r>
      <w:r w:rsidRPr="00882FC0">
        <w:rPr>
          <w:rFonts w:eastAsiaTheme="minorHAnsi"/>
          <w:lang w:eastAsia="en-US"/>
        </w:rPr>
        <w:t xml:space="preserve"> a document which show the correct freight cost up to the firstcustoms port is not produced or the document produced is rejectedby the authority; the freight cost of identical goods transported at orabout the same time with the same means of transport would be takento calculate the cost of freight;</w:t>
      </w:r>
    </w:p>
    <w:p w:rsidR="00D3117D" w:rsidRPr="00882FC0" w:rsidRDefault="005849BE" w:rsidP="00567709">
      <w:pPr>
        <w:autoSpaceDE w:val="0"/>
        <w:autoSpaceDN w:val="0"/>
        <w:adjustRightInd w:val="0"/>
        <w:spacing w:line="360" w:lineRule="auto"/>
        <w:rPr>
          <w:rFonts w:eastAsiaTheme="minorHAnsi"/>
          <w:lang w:eastAsia="en-US"/>
        </w:rPr>
      </w:pPr>
      <w:r w:rsidRPr="00882FC0">
        <w:rPr>
          <w:rFonts w:eastAsiaTheme="minorHAnsi"/>
          <w:lang w:eastAsia="en-US"/>
        </w:rPr>
        <w:t xml:space="preserve">4) </w:t>
      </w:r>
      <w:r w:rsidR="005D7789" w:rsidRPr="00882FC0">
        <w:rPr>
          <w:rFonts w:eastAsiaTheme="minorHAnsi"/>
          <w:lang w:eastAsia="en-US"/>
        </w:rPr>
        <w:t>Goods</w:t>
      </w:r>
      <w:r w:rsidRPr="00882FC0">
        <w:rPr>
          <w:rFonts w:eastAsiaTheme="minorHAnsi"/>
          <w:lang w:eastAsia="en-US"/>
        </w:rPr>
        <w:t xml:space="preserve"> imported with out insurance coverage or transported underinsurance coverage but the bill produced is rejected by customs, theinsurance cost paid for identical goods transported at or about thesame time with the same means of transport would be taken tocalculate the cost of insurance;</w:t>
      </w:r>
    </w:p>
    <w:p w:rsidR="00D80FBB" w:rsidRPr="00882FC0" w:rsidRDefault="005849BE" w:rsidP="00567709">
      <w:pPr>
        <w:autoSpaceDE w:val="0"/>
        <w:autoSpaceDN w:val="0"/>
        <w:adjustRightInd w:val="0"/>
        <w:spacing w:line="360" w:lineRule="auto"/>
        <w:rPr>
          <w:rFonts w:eastAsiaTheme="minorHAnsi"/>
          <w:lang w:eastAsia="en-US"/>
        </w:rPr>
      </w:pPr>
      <w:r w:rsidRPr="00882FC0">
        <w:rPr>
          <w:rFonts w:eastAsiaTheme="minorHAnsi"/>
          <w:lang w:eastAsia="en-US"/>
        </w:rPr>
        <w:t xml:space="preserve">5) </w:t>
      </w:r>
      <w:r w:rsidR="005D7789" w:rsidRPr="00882FC0">
        <w:rPr>
          <w:rFonts w:eastAsiaTheme="minorHAnsi"/>
          <w:lang w:eastAsia="en-US"/>
        </w:rPr>
        <w:t>To</w:t>
      </w:r>
      <w:r w:rsidRPr="00882FC0">
        <w:rPr>
          <w:rFonts w:eastAsiaTheme="minorHAnsi"/>
          <w:lang w:eastAsia="en-US"/>
        </w:rPr>
        <w:t xml:space="preserve"> determine the accurate value of the goods the following additionalcosts shall be considered</w:t>
      </w:r>
    </w:p>
    <w:p w:rsidR="00D3117D" w:rsidRPr="00882FC0" w:rsidRDefault="00D80FBB" w:rsidP="00567709">
      <w:pPr>
        <w:autoSpaceDE w:val="0"/>
        <w:autoSpaceDN w:val="0"/>
        <w:adjustRightInd w:val="0"/>
        <w:spacing w:line="360" w:lineRule="auto"/>
        <w:rPr>
          <w:rFonts w:eastAsiaTheme="minorHAnsi"/>
          <w:lang w:eastAsia="en-US"/>
        </w:rPr>
      </w:pPr>
      <w:r w:rsidRPr="00882FC0">
        <w:rPr>
          <w:rFonts w:eastAsiaTheme="minorHAnsi"/>
          <w:lang w:eastAsia="en-US"/>
        </w:rPr>
        <w:t xml:space="preserve"> A</w:t>
      </w:r>
      <w:r w:rsidR="005849BE" w:rsidRPr="00882FC0">
        <w:rPr>
          <w:rFonts w:eastAsiaTheme="minorHAnsi"/>
          <w:lang w:eastAsia="en-US"/>
        </w:rPr>
        <w:t>. commission and brokerage costs incurred by the buyer;</w:t>
      </w:r>
    </w:p>
    <w:p w:rsidR="00D3117D" w:rsidRPr="00882FC0" w:rsidRDefault="00D80FBB" w:rsidP="00567709">
      <w:pPr>
        <w:autoSpaceDE w:val="0"/>
        <w:autoSpaceDN w:val="0"/>
        <w:adjustRightInd w:val="0"/>
        <w:spacing w:line="360" w:lineRule="auto"/>
        <w:rPr>
          <w:rFonts w:eastAsiaTheme="minorHAnsi"/>
          <w:lang w:eastAsia="en-US"/>
        </w:rPr>
      </w:pPr>
      <w:r w:rsidRPr="00882FC0">
        <w:rPr>
          <w:rFonts w:eastAsiaTheme="minorHAnsi"/>
          <w:lang w:eastAsia="en-US"/>
        </w:rPr>
        <w:t>B</w:t>
      </w:r>
      <w:r w:rsidR="005849BE" w:rsidRPr="00882FC0">
        <w:rPr>
          <w:rFonts w:eastAsiaTheme="minorHAnsi"/>
          <w:lang w:eastAsia="en-US"/>
        </w:rPr>
        <w:t xml:space="preserve">. cost of container and cost of packing the goods be it for </w:t>
      </w:r>
      <w:r w:rsidRPr="00882FC0">
        <w:rPr>
          <w:rFonts w:eastAsiaTheme="minorHAnsi"/>
          <w:lang w:eastAsia="en-US"/>
        </w:rPr>
        <w:t xml:space="preserve">labor </w:t>
      </w:r>
      <w:r w:rsidR="005849BE" w:rsidRPr="00882FC0">
        <w:rPr>
          <w:rFonts w:eastAsiaTheme="minorHAnsi"/>
          <w:lang w:eastAsia="en-US"/>
        </w:rPr>
        <w:t>or material;</w:t>
      </w:r>
    </w:p>
    <w:p w:rsidR="00D3117D" w:rsidRPr="00882FC0" w:rsidRDefault="00D80FBB" w:rsidP="00567709">
      <w:pPr>
        <w:autoSpaceDE w:val="0"/>
        <w:autoSpaceDN w:val="0"/>
        <w:adjustRightInd w:val="0"/>
        <w:spacing w:line="360" w:lineRule="auto"/>
        <w:rPr>
          <w:rFonts w:eastAsiaTheme="minorHAnsi"/>
          <w:lang w:eastAsia="en-US"/>
        </w:rPr>
      </w:pPr>
      <w:r w:rsidRPr="00882FC0">
        <w:rPr>
          <w:rFonts w:eastAsiaTheme="minorHAnsi"/>
          <w:lang w:eastAsia="en-US"/>
        </w:rPr>
        <w:t>C</w:t>
      </w:r>
      <w:r w:rsidR="005849BE" w:rsidRPr="00882FC0">
        <w:rPr>
          <w:rFonts w:eastAsiaTheme="minorHAnsi"/>
          <w:lang w:eastAsia="en-US"/>
        </w:rPr>
        <w:t>. value of goods and services supplied by the buyer free ofcharge or at reduced cost, to the extent that such value has notbeen included in the price actually paid or payable;</w:t>
      </w:r>
    </w:p>
    <w:p w:rsidR="00D3117D" w:rsidRPr="00882FC0" w:rsidRDefault="00D80FBB" w:rsidP="00567709">
      <w:pPr>
        <w:autoSpaceDE w:val="0"/>
        <w:autoSpaceDN w:val="0"/>
        <w:adjustRightInd w:val="0"/>
        <w:spacing w:line="360" w:lineRule="auto"/>
        <w:rPr>
          <w:rFonts w:eastAsiaTheme="minorHAnsi"/>
          <w:lang w:eastAsia="en-US"/>
        </w:rPr>
      </w:pPr>
      <w:r w:rsidRPr="00882FC0">
        <w:rPr>
          <w:rFonts w:eastAsiaTheme="minorHAnsi"/>
          <w:lang w:eastAsia="en-US"/>
        </w:rPr>
        <w:t>D</w:t>
      </w:r>
      <w:r w:rsidR="005849BE" w:rsidRPr="00882FC0">
        <w:rPr>
          <w:rFonts w:eastAsiaTheme="minorHAnsi"/>
          <w:lang w:eastAsia="en-US"/>
        </w:rPr>
        <w:t xml:space="preserve">. </w:t>
      </w:r>
      <w:r w:rsidR="00EC4216" w:rsidRPr="00882FC0">
        <w:rPr>
          <w:rFonts w:eastAsiaTheme="minorHAnsi"/>
          <w:lang w:eastAsia="en-US"/>
        </w:rPr>
        <w:t>royalty</w:t>
      </w:r>
      <w:r w:rsidR="005849BE" w:rsidRPr="00882FC0">
        <w:rPr>
          <w:rFonts w:eastAsiaTheme="minorHAnsi"/>
          <w:lang w:eastAsia="en-US"/>
        </w:rPr>
        <w:t xml:space="preserve"> and license fees related to the goods that is paiddirectly or indirectly by the buyer;</w:t>
      </w:r>
    </w:p>
    <w:p w:rsidR="00D3117D" w:rsidRPr="00882FC0" w:rsidRDefault="00D80FBB" w:rsidP="00567709">
      <w:pPr>
        <w:autoSpaceDE w:val="0"/>
        <w:autoSpaceDN w:val="0"/>
        <w:adjustRightInd w:val="0"/>
        <w:spacing w:line="360" w:lineRule="auto"/>
        <w:rPr>
          <w:rFonts w:eastAsiaTheme="minorHAnsi"/>
          <w:lang w:eastAsia="en-US"/>
        </w:rPr>
      </w:pPr>
      <w:r w:rsidRPr="00882FC0">
        <w:rPr>
          <w:rFonts w:eastAsiaTheme="minorHAnsi"/>
          <w:lang w:eastAsia="en-US"/>
        </w:rPr>
        <w:t>E</w:t>
      </w:r>
      <w:r w:rsidR="005849BE" w:rsidRPr="00882FC0">
        <w:rPr>
          <w:rFonts w:eastAsiaTheme="minorHAnsi"/>
          <w:lang w:eastAsia="en-US"/>
        </w:rPr>
        <w:t xml:space="preserve">. </w:t>
      </w:r>
      <w:r w:rsidRPr="00882FC0">
        <w:rPr>
          <w:rFonts w:eastAsiaTheme="minorHAnsi"/>
          <w:lang w:eastAsia="en-US"/>
        </w:rPr>
        <w:t>loading,</w:t>
      </w:r>
      <w:r w:rsidR="005849BE" w:rsidRPr="00882FC0">
        <w:rPr>
          <w:rFonts w:eastAsiaTheme="minorHAnsi"/>
          <w:lang w:eastAsia="en-US"/>
        </w:rPr>
        <w:t xml:space="preserve"> unloading and handling charges paid up to the port ofimportation.</w:t>
      </w:r>
    </w:p>
    <w:p w:rsidR="00D3117D" w:rsidRPr="00882FC0" w:rsidRDefault="005849BE" w:rsidP="00567709">
      <w:pPr>
        <w:autoSpaceDE w:val="0"/>
        <w:autoSpaceDN w:val="0"/>
        <w:adjustRightInd w:val="0"/>
        <w:spacing w:line="360" w:lineRule="auto"/>
        <w:rPr>
          <w:rFonts w:eastAsiaTheme="minorHAnsi"/>
          <w:lang w:eastAsia="en-US"/>
        </w:rPr>
      </w:pPr>
      <w:r w:rsidRPr="00882FC0">
        <w:rPr>
          <w:rFonts w:eastAsiaTheme="minorHAnsi"/>
          <w:lang w:eastAsia="en-US"/>
        </w:rPr>
        <w:t xml:space="preserve">6) </w:t>
      </w:r>
      <w:r w:rsidR="00810CE3" w:rsidRPr="00882FC0">
        <w:rPr>
          <w:rFonts w:eastAsiaTheme="minorHAnsi"/>
          <w:lang w:eastAsia="en-US"/>
        </w:rPr>
        <w:t>Where</w:t>
      </w:r>
      <w:r w:rsidRPr="00882FC0">
        <w:rPr>
          <w:rFonts w:eastAsiaTheme="minorHAnsi"/>
          <w:lang w:eastAsia="en-US"/>
        </w:rPr>
        <w:t xml:space="preserve"> documents necessary to determine duty paying value of thegoods are not presented, or rejected b</w:t>
      </w:r>
      <w:r w:rsidR="00810CE3" w:rsidRPr="00882FC0">
        <w:rPr>
          <w:rFonts w:eastAsiaTheme="minorHAnsi"/>
          <w:lang w:eastAsia="en-US"/>
        </w:rPr>
        <w:t xml:space="preserve">y </w:t>
      </w:r>
      <w:r w:rsidRPr="00882FC0">
        <w:rPr>
          <w:rFonts w:eastAsiaTheme="minorHAnsi"/>
          <w:lang w:eastAsia="en-US"/>
        </w:rPr>
        <w:t>the authority, the transactionvalue of identical goods imported from the same country at or about thesame time shall be taken to determine the value of the goods;</w:t>
      </w:r>
    </w:p>
    <w:p w:rsidR="00810CE3" w:rsidRPr="00882FC0" w:rsidRDefault="005849BE" w:rsidP="00567709">
      <w:pPr>
        <w:autoSpaceDE w:val="0"/>
        <w:autoSpaceDN w:val="0"/>
        <w:adjustRightInd w:val="0"/>
        <w:spacing w:line="360" w:lineRule="auto"/>
        <w:rPr>
          <w:rFonts w:eastAsiaTheme="minorHAnsi"/>
          <w:lang w:eastAsia="en-US"/>
        </w:rPr>
      </w:pPr>
      <w:r w:rsidRPr="00882FC0">
        <w:rPr>
          <w:rFonts w:eastAsiaTheme="minorHAnsi"/>
          <w:lang w:eastAsia="en-US"/>
        </w:rPr>
        <w:t xml:space="preserve">7) </w:t>
      </w:r>
      <w:r w:rsidR="00810CE3" w:rsidRPr="00882FC0">
        <w:rPr>
          <w:rFonts w:eastAsiaTheme="minorHAnsi"/>
          <w:lang w:eastAsia="en-US"/>
        </w:rPr>
        <w:t>Where</w:t>
      </w:r>
      <w:r w:rsidRPr="00882FC0">
        <w:rPr>
          <w:rFonts w:eastAsiaTheme="minorHAnsi"/>
          <w:lang w:eastAsia="en-US"/>
        </w:rPr>
        <w:t xml:space="preserve"> the value of the goods cannot be determined</w:t>
      </w:r>
      <w:r w:rsidR="00086038" w:rsidRPr="00882FC0">
        <w:rPr>
          <w:rFonts w:eastAsiaTheme="minorHAnsi"/>
          <w:lang w:eastAsia="en-US"/>
        </w:rPr>
        <w:t>,</w:t>
      </w:r>
      <w:r w:rsidRPr="00882FC0">
        <w:rPr>
          <w:rFonts w:eastAsiaTheme="minorHAnsi"/>
          <w:lang w:eastAsia="en-US"/>
        </w:rPr>
        <w:t xml:space="preserve"> the transactionvalue of similar goods imported from the same country at or about thesame time shall be taken to determine the value of the goods.</w:t>
      </w:r>
    </w:p>
    <w:p w:rsidR="00D3117D" w:rsidRPr="00882FC0" w:rsidRDefault="00810CE3" w:rsidP="00567709">
      <w:pPr>
        <w:autoSpaceDE w:val="0"/>
        <w:autoSpaceDN w:val="0"/>
        <w:adjustRightInd w:val="0"/>
        <w:spacing w:line="360" w:lineRule="auto"/>
        <w:rPr>
          <w:rFonts w:eastAsiaTheme="minorHAnsi"/>
          <w:b/>
          <w:lang w:eastAsia="en-US"/>
        </w:rPr>
      </w:pPr>
      <w:r w:rsidRPr="00882FC0">
        <w:rPr>
          <w:rFonts w:eastAsiaTheme="minorHAnsi"/>
          <w:b/>
          <w:lang w:eastAsia="en-US"/>
        </w:rPr>
        <w:t>Deductibles</w:t>
      </w:r>
      <w:r w:rsidR="005849BE" w:rsidRPr="00882FC0">
        <w:rPr>
          <w:rFonts w:eastAsiaTheme="minorHAnsi"/>
          <w:b/>
          <w:lang w:eastAsia="en-US"/>
        </w:rPr>
        <w:t xml:space="preserve"> from import value:</w:t>
      </w:r>
    </w:p>
    <w:p w:rsidR="00D3117D" w:rsidRPr="00882FC0" w:rsidRDefault="005849BE" w:rsidP="00567709">
      <w:pPr>
        <w:autoSpaceDE w:val="0"/>
        <w:autoSpaceDN w:val="0"/>
        <w:adjustRightInd w:val="0"/>
        <w:spacing w:line="360" w:lineRule="auto"/>
        <w:rPr>
          <w:rFonts w:eastAsiaTheme="minorHAnsi"/>
          <w:lang w:eastAsia="en-US"/>
        </w:rPr>
      </w:pPr>
      <w:r w:rsidRPr="00882FC0">
        <w:rPr>
          <w:rFonts w:eastAsiaTheme="minorHAnsi"/>
          <w:lang w:eastAsia="en-US"/>
        </w:rPr>
        <w:t xml:space="preserve">1) </w:t>
      </w:r>
      <w:r w:rsidR="00810CE3" w:rsidRPr="00882FC0">
        <w:rPr>
          <w:rFonts w:eastAsiaTheme="minorHAnsi"/>
          <w:lang w:eastAsia="en-US"/>
        </w:rPr>
        <w:t>The</w:t>
      </w:r>
      <w:r w:rsidRPr="00882FC0">
        <w:rPr>
          <w:rFonts w:eastAsiaTheme="minorHAnsi"/>
          <w:lang w:eastAsia="en-US"/>
        </w:rPr>
        <w:t xml:space="preserve"> following adjustment costs shall be deducted from import values</w:t>
      </w:r>
    </w:p>
    <w:p w:rsidR="00D3117D" w:rsidRPr="00882FC0" w:rsidRDefault="005849BE" w:rsidP="00567709">
      <w:pPr>
        <w:autoSpaceDE w:val="0"/>
        <w:autoSpaceDN w:val="0"/>
        <w:adjustRightInd w:val="0"/>
        <w:spacing w:line="360" w:lineRule="auto"/>
        <w:rPr>
          <w:rFonts w:eastAsiaTheme="minorHAnsi"/>
          <w:lang w:eastAsia="en-US"/>
        </w:rPr>
      </w:pPr>
      <w:r w:rsidRPr="00882FC0">
        <w:rPr>
          <w:rFonts w:eastAsiaTheme="minorHAnsi"/>
          <w:lang w:eastAsia="en-US"/>
        </w:rPr>
        <w:t xml:space="preserve">a) </w:t>
      </w:r>
      <w:r w:rsidR="00810CE3" w:rsidRPr="00882FC0">
        <w:rPr>
          <w:rFonts w:eastAsiaTheme="minorHAnsi"/>
          <w:lang w:eastAsia="en-US"/>
        </w:rPr>
        <w:t>Costs</w:t>
      </w:r>
      <w:r w:rsidRPr="00882FC0">
        <w:rPr>
          <w:rFonts w:eastAsiaTheme="minorHAnsi"/>
          <w:lang w:eastAsia="en-US"/>
        </w:rPr>
        <w:t xml:space="preserve"> for damages in </w:t>
      </w:r>
      <w:r w:rsidR="00EC4216" w:rsidRPr="00882FC0">
        <w:rPr>
          <w:rFonts w:eastAsiaTheme="minorHAnsi"/>
          <w:lang w:eastAsia="en-US"/>
        </w:rPr>
        <w:t>route</w:t>
      </w:r>
      <w:r w:rsidRPr="00882FC0">
        <w:rPr>
          <w:rFonts w:eastAsiaTheme="minorHAnsi"/>
          <w:lang w:eastAsia="en-US"/>
        </w:rPr>
        <w:t>;</w:t>
      </w:r>
    </w:p>
    <w:p w:rsidR="00D3117D" w:rsidRPr="00882FC0" w:rsidRDefault="005849BE" w:rsidP="00567709">
      <w:pPr>
        <w:autoSpaceDE w:val="0"/>
        <w:autoSpaceDN w:val="0"/>
        <w:adjustRightInd w:val="0"/>
        <w:spacing w:line="360" w:lineRule="auto"/>
        <w:rPr>
          <w:rFonts w:eastAsiaTheme="minorHAnsi"/>
          <w:lang w:eastAsia="en-US"/>
        </w:rPr>
      </w:pPr>
      <w:r w:rsidRPr="00882FC0">
        <w:rPr>
          <w:rFonts w:eastAsiaTheme="minorHAnsi"/>
          <w:lang w:eastAsia="en-US"/>
        </w:rPr>
        <w:t xml:space="preserve">b) </w:t>
      </w:r>
      <w:r w:rsidR="00810CE3" w:rsidRPr="00882FC0">
        <w:rPr>
          <w:rFonts w:eastAsiaTheme="minorHAnsi"/>
          <w:lang w:eastAsia="en-US"/>
        </w:rPr>
        <w:t>Costs</w:t>
      </w:r>
      <w:r w:rsidRPr="00882FC0">
        <w:rPr>
          <w:rFonts w:eastAsiaTheme="minorHAnsi"/>
          <w:lang w:eastAsia="en-US"/>
        </w:rPr>
        <w:t xml:space="preserve"> for damages in customs warehouse.</w:t>
      </w:r>
    </w:p>
    <w:p w:rsidR="00D3117D" w:rsidRPr="00882FC0" w:rsidRDefault="005849BE" w:rsidP="00567709">
      <w:pPr>
        <w:autoSpaceDE w:val="0"/>
        <w:autoSpaceDN w:val="0"/>
        <w:adjustRightInd w:val="0"/>
        <w:spacing w:line="360" w:lineRule="auto"/>
        <w:rPr>
          <w:rFonts w:eastAsiaTheme="minorHAnsi"/>
          <w:lang w:eastAsia="en-US"/>
        </w:rPr>
      </w:pPr>
      <w:r w:rsidRPr="00882FC0">
        <w:rPr>
          <w:rFonts w:eastAsiaTheme="minorHAnsi"/>
          <w:lang w:eastAsia="en-US"/>
        </w:rPr>
        <w:t xml:space="preserve">2) </w:t>
      </w:r>
      <w:r w:rsidR="00810CE3" w:rsidRPr="00882FC0">
        <w:rPr>
          <w:rFonts w:eastAsiaTheme="minorHAnsi"/>
          <w:lang w:eastAsia="en-US"/>
        </w:rPr>
        <w:t>When</w:t>
      </w:r>
      <w:r w:rsidRPr="00882FC0">
        <w:rPr>
          <w:rFonts w:eastAsiaTheme="minorHAnsi"/>
          <w:lang w:eastAsia="en-US"/>
        </w:rPr>
        <w:t xml:space="preserve"> it is requested and agreed upon by the customs office to destroyor dispose any dangerous goods deposited in the warehouse, thegoods shall be destroyed or disposed at the presence of customs</w:t>
      </w:r>
      <w:r w:rsidR="00414392" w:rsidRPr="00882FC0">
        <w:rPr>
          <w:rFonts w:eastAsiaTheme="minorHAnsi"/>
          <w:lang w:eastAsia="en-US"/>
        </w:rPr>
        <w:t>officer and</w:t>
      </w:r>
      <w:r w:rsidRPr="00882FC0">
        <w:rPr>
          <w:rFonts w:eastAsiaTheme="minorHAnsi"/>
          <w:lang w:eastAsia="en-US"/>
        </w:rPr>
        <w:t xml:space="preserve"> the value of the goodsdestroyed or disposed should be deducted proportionally from the dutypaying value of the goods.</w:t>
      </w:r>
    </w:p>
    <w:p w:rsidR="00D3117D" w:rsidRPr="00882FC0" w:rsidRDefault="00810CE3" w:rsidP="00567709">
      <w:pPr>
        <w:autoSpaceDE w:val="0"/>
        <w:autoSpaceDN w:val="0"/>
        <w:adjustRightInd w:val="0"/>
        <w:spacing w:line="360" w:lineRule="auto"/>
        <w:rPr>
          <w:rFonts w:eastAsiaTheme="minorHAnsi"/>
          <w:b/>
          <w:lang w:eastAsia="en-US"/>
        </w:rPr>
      </w:pPr>
      <w:r w:rsidRPr="00882FC0">
        <w:rPr>
          <w:rFonts w:eastAsiaTheme="minorHAnsi"/>
          <w:b/>
          <w:lang w:eastAsia="en-US"/>
        </w:rPr>
        <w:t>Requirements</w:t>
      </w:r>
      <w:r w:rsidR="005849BE" w:rsidRPr="00882FC0">
        <w:rPr>
          <w:rFonts w:eastAsiaTheme="minorHAnsi"/>
          <w:b/>
          <w:lang w:eastAsia="en-US"/>
        </w:rPr>
        <w:t xml:space="preserve"> for customs transit goods:</w:t>
      </w:r>
    </w:p>
    <w:p w:rsidR="00D3117D" w:rsidRPr="00882FC0" w:rsidRDefault="005849BE" w:rsidP="00567709">
      <w:pPr>
        <w:autoSpaceDE w:val="0"/>
        <w:autoSpaceDN w:val="0"/>
        <w:adjustRightInd w:val="0"/>
        <w:spacing w:line="360" w:lineRule="auto"/>
        <w:rPr>
          <w:rFonts w:eastAsiaTheme="minorHAnsi"/>
          <w:b/>
          <w:lang w:eastAsia="en-US"/>
        </w:rPr>
      </w:pPr>
      <w:r w:rsidRPr="00882FC0">
        <w:rPr>
          <w:rFonts w:eastAsiaTheme="minorHAnsi"/>
          <w:b/>
          <w:lang w:eastAsia="en-US"/>
        </w:rPr>
        <w:t xml:space="preserve">1) </w:t>
      </w:r>
      <w:r w:rsidR="00810CE3" w:rsidRPr="00882FC0">
        <w:rPr>
          <w:rFonts w:eastAsiaTheme="minorHAnsi"/>
          <w:b/>
          <w:lang w:eastAsia="en-US"/>
        </w:rPr>
        <w:t>For</w:t>
      </w:r>
      <w:r w:rsidRPr="00882FC0">
        <w:rPr>
          <w:rFonts w:eastAsiaTheme="minorHAnsi"/>
          <w:b/>
          <w:lang w:eastAsia="en-US"/>
        </w:rPr>
        <w:t xml:space="preserve"> commercial goods</w:t>
      </w:r>
    </w:p>
    <w:p w:rsidR="00810CE3" w:rsidRPr="00882FC0" w:rsidRDefault="00665E04" w:rsidP="00567709">
      <w:pPr>
        <w:pStyle w:val="ListParagraph"/>
        <w:numPr>
          <w:ilvl w:val="0"/>
          <w:numId w:val="6"/>
        </w:numPr>
        <w:autoSpaceDE w:val="0"/>
        <w:autoSpaceDN w:val="0"/>
        <w:adjustRightInd w:val="0"/>
        <w:spacing w:line="360" w:lineRule="auto"/>
        <w:rPr>
          <w:rFonts w:eastAsiaTheme="minorHAnsi"/>
          <w:lang w:eastAsia="en-US"/>
        </w:rPr>
      </w:pPr>
      <w:r w:rsidRPr="00882FC0">
        <w:rPr>
          <w:rFonts w:eastAsiaTheme="minorHAnsi"/>
          <w:lang w:eastAsia="en-US"/>
        </w:rPr>
        <w:lastRenderedPageBreak/>
        <w:t>O</w:t>
      </w:r>
      <w:r w:rsidR="00450519" w:rsidRPr="00882FC0">
        <w:rPr>
          <w:rFonts w:eastAsiaTheme="minorHAnsi"/>
          <w:lang w:eastAsia="en-US"/>
        </w:rPr>
        <w:t xml:space="preserve">riginal bill of lading or </w:t>
      </w:r>
      <w:r w:rsidR="00C107B1" w:rsidRPr="00882FC0">
        <w:rPr>
          <w:rFonts w:eastAsiaTheme="minorHAnsi"/>
          <w:lang w:eastAsia="en-US"/>
        </w:rPr>
        <w:t xml:space="preserve"> proof of purchase</w:t>
      </w:r>
    </w:p>
    <w:p w:rsidR="00D3117D" w:rsidRPr="00882FC0" w:rsidRDefault="00665E04" w:rsidP="00567709">
      <w:pPr>
        <w:pStyle w:val="ListParagraph"/>
        <w:numPr>
          <w:ilvl w:val="0"/>
          <w:numId w:val="6"/>
        </w:numPr>
        <w:autoSpaceDE w:val="0"/>
        <w:autoSpaceDN w:val="0"/>
        <w:adjustRightInd w:val="0"/>
        <w:spacing w:line="360" w:lineRule="auto"/>
        <w:rPr>
          <w:rFonts w:eastAsiaTheme="minorHAnsi"/>
          <w:lang w:eastAsia="en-US"/>
        </w:rPr>
      </w:pPr>
      <w:r w:rsidRPr="00882FC0">
        <w:rPr>
          <w:rFonts w:eastAsiaTheme="minorHAnsi"/>
          <w:lang w:eastAsia="en-US"/>
        </w:rPr>
        <w:t>O</w:t>
      </w:r>
      <w:r w:rsidR="005849BE" w:rsidRPr="00882FC0">
        <w:rPr>
          <w:rFonts w:eastAsiaTheme="minorHAnsi"/>
          <w:lang w:eastAsia="en-US"/>
        </w:rPr>
        <w:t xml:space="preserve">riginal or copy </w:t>
      </w:r>
      <w:r w:rsidR="00043C80" w:rsidRPr="00882FC0">
        <w:rPr>
          <w:rFonts w:eastAsiaTheme="minorHAnsi"/>
          <w:lang w:eastAsia="en-US"/>
        </w:rPr>
        <w:t>P</w:t>
      </w:r>
      <w:r w:rsidR="00810CE3" w:rsidRPr="00882FC0">
        <w:rPr>
          <w:rFonts w:eastAsiaTheme="minorHAnsi"/>
          <w:lang w:eastAsia="en-US"/>
        </w:rPr>
        <w:t>r</w:t>
      </w:r>
      <w:r w:rsidR="00043C80" w:rsidRPr="00882FC0">
        <w:rPr>
          <w:rFonts w:eastAsiaTheme="minorHAnsi"/>
          <w:lang w:eastAsia="en-US"/>
        </w:rPr>
        <w:t xml:space="preserve">o </w:t>
      </w:r>
      <w:r w:rsidR="00810CE3" w:rsidRPr="00882FC0">
        <w:rPr>
          <w:rFonts w:eastAsiaTheme="minorHAnsi"/>
          <w:lang w:eastAsia="en-US"/>
        </w:rPr>
        <w:t>forma</w:t>
      </w:r>
      <w:r w:rsidR="005849BE" w:rsidRPr="00882FC0">
        <w:rPr>
          <w:rFonts w:eastAsiaTheme="minorHAnsi"/>
          <w:lang w:eastAsia="en-US"/>
        </w:rPr>
        <w:t xml:space="preserve"> invoice;</w:t>
      </w:r>
    </w:p>
    <w:p w:rsidR="00D3117D" w:rsidRPr="00882FC0" w:rsidRDefault="00665E04" w:rsidP="00567709">
      <w:pPr>
        <w:pStyle w:val="ListParagraph"/>
        <w:numPr>
          <w:ilvl w:val="0"/>
          <w:numId w:val="6"/>
        </w:numPr>
        <w:autoSpaceDE w:val="0"/>
        <w:autoSpaceDN w:val="0"/>
        <w:adjustRightInd w:val="0"/>
        <w:spacing w:line="360" w:lineRule="auto"/>
        <w:rPr>
          <w:rFonts w:eastAsiaTheme="minorHAnsi"/>
          <w:lang w:eastAsia="en-US"/>
        </w:rPr>
      </w:pPr>
      <w:r w:rsidRPr="00882FC0">
        <w:rPr>
          <w:rFonts w:eastAsiaTheme="minorHAnsi"/>
          <w:lang w:eastAsia="en-US"/>
        </w:rPr>
        <w:t>O</w:t>
      </w:r>
      <w:r w:rsidR="005849BE" w:rsidRPr="00882FC0">
        <w:rPr>
          <w:rFonts w:eastAsiaTheme="minorHAnsi"/>
          <w:lang w:eastAsia="en-US"/>
        </w:rPr>
        <w:t>riginal receipt of pre-shipment inspection fee;</w:t>
      </w:r>
    </w:p>
    <w:p w:rsidR="00D3117D" w:rsidRPr="00882FC0" w:rsidRDefault="00665E04" w:rsidP="00567709">
      <w:pPr>
        <w:pStyle w:val="ListParagraph"/>
        <w:numPr>
          <w:ilvl w:val="0"/>
          <w:numId w:val="6"/>
        </w:numPr>
        <w:autoSpaceDE w:val="0"/>
        <w:autoSpaceDN w:val="0"/>
        <w:adjustRightInd w:val="0"/>
        <w:spacing w:line="360" w:lineRule="auto"/>
        <w:rPr>
          <w:rFonts w:eastAsiaTheme="minorHAnsi"/>
          <w:lang w:eastAsia="en-US"/>
        </w:rPr>
      </w:pPr>
      <w:r w:rsidRPr="00882FC0">
        <w:rPr>
          <w:rFonts w:eastAsiaTheme="minorHAnsi"/>
          <w:lang w:eastAsia="en-US"/>
        </w:rPr>
        <w:t>O</w:t>
      </w:r>
      <w:r w:rsidR="005849BE" w:rsidRPr="00882FC0">
        <w:rPr>
          <w:rFonts w:eastAsiaTheme="minorHAnsi"/>
          <w:lang w:eastAsia="en-US"/>
        </w:rPr>
        <w:t>riginal and copy of bank permit;</w:t>
      </w:r>
    </w:p>
    <w:p w:rsidR="00D3117D" w:rsidRPr="00882FC0" w:rsidRDefault="00665E04" w:rsidP="00567709">
      <w:pPr>
        <w:pStyle w:val="ListParagraph"/>
        <w:numPr>
          <w:ilvl w:val="0"/>
          <w:numId w:val="6"/>
        </w:numPr>
        <w:autoSpaceDE w:val="0"/>
        <w:autoSpaceDN w:val="0"/>
        <w:adjustRightInd w:val="0"/>
        <w:spacing w:line="360" w:lineRule="auto"/>
        <w:rPr>
          <w:rFonts w:eastAsiaTheme="minorHAnsi"/>
          <w:lang w:eastAsia="en-US"/>
        </w:rPr>
      </w:pPr>
      <w:r w:rsidRPr="00882FC0">
        <w:rPr>
          <w:rFonts w:eastAsiaTheme="minorHAnsi"/>
          <w:lang w:eastAsia="en-US"/>
        </w:rPr>
        <w:t>Deposit</w:t>
      </w:r>
      <w:r w:rsidR="005849BE" w:rsidRPr="00882FC0">
        <w:rPr>
          <w:rFonts w:eastAsiaTheme="minorHAnsi"/>
          <w:lang w:eastAsia="en-US"/>
        </w:rPr>
        <w:t xml:space="preserve"> for goods imported with guarantee bond orcertificate for goods imported without guarantee bond.</w:t>
      </w:r>
    </w:p>
    <w:p w:rsidR="00D3117D" w:rsidRPr="00882FC0" w:rsidRDefault="005849BE" w:rsidP="00567709">
      <w:pPr>
        <w:autoSpaceDE w:val="0"/>
        <w:autoSpaceDN w:val="0"/>
        <w:adjustRightInd w:val="0"/>
        <w:spacing w:line="360" w:lineRule="auto"/>
        <w:rPr>
          <w:rFonts w:eastAsiaTheme="minorHAnsi"/>
          <w:b/>
          <w:lang w:eastAsia="en-US"/>
        </w:rPr>
      </w:pPr>
      <w:r w:rsidRPr="00882FC0">
        <w:rPr>
          <w:rFonts w:eastAsiaTheme="minorHAnsi"/>
          <w:b/>
          <w:lang w:eastAsia="en-US"/>
        </w:rPr>
        <w:t xml:space="preserve">2) </w:t>
      </w:r>
      <w:r w:rsidR="00810CE3" w:rsidRPr="00882FC0">
        <w:rPr>
          <w:rFonts w:eastAsiaTheme="minorHAnsi"/>
          <w:b/>
          <w:lang w:eastAsia="en-US"/>
        </w:rPr>
        <w:t>For</w:t>
      </w:r>
      <w:r w:rsidRPr="00882FC0">
        <w:rPr>
          <w:rFonts w:eastAsiaTheme="minorHAnsi"/>
          <w:b/>
          <w:lang w:eastAsia="en-US"/>
        </w:rPr>
        <w:t xml:space="preserve"> duty free goods</w:t>
      </w:r>
    </w:p>
    <w:p w:rsidR="00D3117D" w:rsidRPr="00882FC0" w:rsidRDefault="005849BE" w:rsidP="00567709">
      <w:pPr>
        <w:autoSpaceDE w:val="0"/>
        <w:autoSpaceDN w:val="0"/>
        <w:adjustRightInd w:val="0"/>
        <w:spacing w:line="360" w:lineRule="auto"/>
        <w:rPr>
          <w:rFonts w:eastAsiaTheme="minorHAnsi"/>
          <w:lang w:eastAsia="en-US"/>
        </w:rPr>
      </w:pPr>
      <w:r w:rsidRPr="00882FC0">
        <w:rPr>
          <w:rFonts w:eastAsiaTheme="minorHAnsi"/>
          <w:lang w:eastAsia="en-US"/>
        </w:rPr>
        <w:t>2.1 goods which do not require pre-shipment inspection</w:t>
      </w:r>
    </w:p>
    <w:p w:rsidR="00D3117D" w:rsidRPr="00882FC0" w:rsidRDefault="00665E04" w:rsidP="00567709">
      <w:pPr>
        <w:pStyle w:val="ListParagraph"/>
        <w:numPr>
          <w:ilvl w:val="0"/>
          <w:numId w:val="7"/>
        </w:numPr>
        <w:autoSpaceDE w:val="0"/>
        <w:autoSpaceDN w:val="0"/>
        <w:adjustRightInd w:val="0"/>
        <w:spacing w:line="360" w:lineRule="auto"/>
        <w:rPr>
          <w:rFonts w:eastAsiaTheme="minorHAnsi"/>
          <w:lang w:eastAsia="en-US"/>
        </w:rPr>
      </w:pPr>
      <w:r w:rsidRPr="00882FC0">
        <w:rPr>
          <w:rFonts w:eastAsiaTheme="minorHAnsi"/>
          <w:lang w:eastAsia="en-US"/>
        </w:rPr>
        <w:t>B</w:t>
      </w:r>
      <w:r w:rsidR="005849BE" w:rsidRPr="00882FC0">
        <w:rPr>
          <w:rFonts w:eastAsiaTheme="minorHAnsi"/>
          <w:lang w:eastAsia="en-US"/>
        </w:rPr>
        <w:t>ill of lading (goods to be imported with bank permit);</w:t>
      </w:r>
    </w:p>
    <w:p w:rsidR="00D3117D" w:rsidRPr="00882FC0" w:rsidRDefault="00665E04" w:rsidP="00567709">
      <w:pPr>
        <w:pStyle w:val="ListParagraph"/>
        <w:numPr>
          <w:ilvl w:val="0"/>
          <w:numId w:val="7"/>
        </w:numPr>
        <w:autoSpaceDE w:val="0"/>
        <w:autoSpaceDN w:val="0"/>
        <w:adjustRightInd w:val="0"/>
        <w:spacing w:line="360" w:lineRule="auto"/>
        <w:rPr>
          <w:rFonts w:eastAsiaTheme="minorHAnsi"/>
          <w:lang w:eastAsia="en-US"/>
        </w:rPr>
      </w:pPr>
      <w:r w:rsidRPr="00882FC0">
        <w:rPr>
          <w:rFonts w:eastAsiaTheme="minorHAnsi"/>
          <w:lang w:eastAsia="en-US"/>
        </w:rPr>
        <w:t>C</w:t>
      </w:r>
      <w:r w:rsidR="005849BE" w:rsidRPr="00882FC0">
        <w:rPr>
          <w:rFonts w:eastAsiaTheme="minorHAnsi"/>
          <w:lang w:eastAsia="en-US"/>
        </w:rPr>
        <w:t>opy of the original bill of lading (for goods to be importedwith out bank permit);</w:t>
      </w:r>
    </w:p>
    <w:p w:rsidR="00D3117D" w:rsidRPr="00882FC0" w:rsidRDefault="00665E04" w:rsidP="00567709">
      <w:pPr>
        <w:pStyle w:val="ListParagraph"/>
        <w:numPr>
          <w:ilvl w:val="0"/>
          <w:numId w:val="7"/>
        </w:numPr>
        <w:autoSpaceDE w:val="0"/>
        <w:autoSpaceDN w:val="0"/>
        <w:adjustRightInd w:val="0"/>
        <w:spacing w:line="360" w:lineRule="auto"/>
        <w:rPr>
          <w:rFonts w:eastAsiaTheme="minorHAnsi"/>
          <w:lang w:eastAsia="en-US"/>
        </w:rPr>
      </w:pPr>
      <w:r w:rsidRPr="00882FC0">
        <w:rPr>
          <w:rFonts w:eastAsiaTheme="minorHAnsi"/>
          <w:lang w:eastAsia="en-US"/>
        </w:rPr>
        <w:t>P</w:t>
      </w:r>
      <w:r w:rsidR="005849BE" w:rsidRPr="00882FC0">
        <w:rPr>
          <w:rFonts w:eastAsiaTheme="minorHAnsi"/>
          <w:lang w:eastAsia="en-US"/>
        </w:rPr>
        <w:t>ermit letter for duty free privilege or certificate for thetransportation of goods without guarantee;</w:t>
      </w:r>
    </w:p>
    <w:p w:rsidR="00D3117D" w:rsidRPr="00882FC0" w:rsidRDefault="00665E04" w:rsidP="00567709">
      <w:pPr>
        <w:pStyle w:val="ListParagraph"/>
        <w:numPr>
          <w:ilvl w:val="0"/>
          <w:numId w:val="7"/>
        </w:numPr>
        <w:autoSpaceDE w:val="0"/>
        <w:autoSpaceDN w:val="0"/>
        <w:adjustRightInd w:val="0"/>
        <w:spacing w:line="360" w:lineRule="auto"/>
        <w:rPr>
          <w:rFonts w:eastAsiaTheme="minorHAnsi"/>
          <w:lang w:eastAsia="en-US"/>
        </w:rPr>
      </w:pPr>
      <w:r w:rsidRPr="00882FC0">
        <w:rPr>
          <w:rFonts w:eastAsiaTheme="minorHAnsi"/>
          <w:lang w:eastAsia="en-US"/>
        </w:rPr>
        <w:t>D</w:t>
      </w:r>
      <w:r w:rsidR="005849BE" w:rsidRPr="00882FC0">
        <w:rPr>
          <w:rFonts w:eastAsiaTheme="minorHAnsi"/>
          <w:lang w:eastAsia="en-US"/>
        </w:rPr>
        <w:t>ocument showing quality and quantity of transit goods;</w:t>
      </w:r>
    </w:p>
    <w:p w:rsidR="00D3117D" w:rsidRPr="00882FC0" w:rsidRDefault="005849BE" w:rsidP="00567709">
      <w:pPr>
        <w:autoSpaceDE w:val="0"/>
        <w:autoSpaceDN w:val="0"/>
        <w:adjustRightInd w:val="0"/>
        <w:spacing w:line="360" w:lineRule="auto"/>
        <w:rPr>
          <w:rFonts w:eastAsiaTheme="minorHAnsi"/>
          <w:b/>
          <w:lang w:eastAsia="en-US"/>
        </w:rPr>
      </w:pPr>
      <w:r w:rsidRPr="00882FC0">
        <w:rPr>
          <w:rFonts w:eastAsiaTheme="minorHAnsi"/>
          <w:b/>
          <w:lang w:eastAsia="en-US"/>
        </w:rPr>
        <w:t>2.2 goods requiring pre-shipment inspection</w:t>
      </w:r>
    </w:p>
    <w:p w:rsidR="00D3117D" w:rsidRPr="00882FC0" w:rsidRDefault="00665E04" w:rsidP="00567709">
      <w:pPr>
        <w:pStyle w:val="ListParagraph"/>
        <w:numPr>
          <w:ilvl w:val="0"/>
          <w:numId w:val="8"/>
        </w:numPr>
        <w:autoSpaceDE w:val="0"/>
        <w:autoSpaceDN w:val="0"/>
        <w:adjustRightInd w:val="0"/>
        <w:spacing w:line="360" w:lineRule="auto"/>
        <w:rPr>
          <w:rFonts w:eastAsiaTheme="minorHAnsi"/>
          <w:lang w:eastAsia="en-US"/>
        </w:rPr>
      </w:pPr>
      <w:r w:rsidRPr="00882FC0">
        <w:rPr>
          <w:rFonts w:eastAsiaTheme="minorHAnsi"/>
          <w:lang w:eastAsia="en-US"/>
        </w:rPr>
        <w:t>O</w:t>
      </w:r>
      <w:r w:rsidR="005849BE" w:rsidRPr="00882FC0">
        <w:rPr>
          <w:rFonts w:eastAsiaTheme="minorHAnsi"/>
          <w:lang w:eastAsia="en-US"/>
        </w:rPr>
        <w:t>riginal bill of lading;</w:t>
      </w:r>
    </w:p>
    <w:p w:rsidR="00D3117D" w:rsidRPr="00882FC0" w:rsidRDefault="00665E04" w:rsidP="00567709">
      <w:pPr>
        <w:pStyle w:val="ListParagraph"/>
        <w:numPr>
          <w:ilvl w:val="0"/>
          <w:numId w:val="8"/>
        </w:numPr>
        <w:autoSpaceDE w:val="0"/>
        <w:autoSpaceDN w:val="0"/>
        <w:adjustRightInd w:val="0"/>
        <w:spacing w:line="360" w:lineRule="auto"/>
        <w:rPr>
          <w:rFonts w:eastAsiaTheme="minorHAnsi"/>
          <w:lang w:eastAsia="en-US"/>
        </w:rPr>
      </w:pPr>
      <w:r w:rsidRPr="00882FC0">
        <w:rPr>
          <w:rFonts w:eastAsiaTheme="minorHAnsi"/>
          <w:lang w:eastAsia="en-US"/>
        </w:rPr>
        <w:t>O</w:t>
      </w:r>
      <w:r w:rsidR="005849BE" w:rsidRPr="00882FC0">
        <w:rPr>
          <w:rFonts w:eastAsiaTheme="minorHAnsi"/>
          <w:lang w:eastAsia="en-US"/>
        </w:rPr>
        <w:t xml:space="preserve">riginal or copy of the </w:t>
      </w:r>
      <w:r w:rsidR="00810CE3" w:rsidRPr="00882FC0">
        <w:rPr>
          <w:rFonts w:eastAsiaTheme="minorHAnsi"/>
          <w:lang w:eastAsia="en-US"/>
        </w:rPr>
        <w:t>Performa</w:t>
      </w:r>
      <w:r w:rsidR="005849BE" w:rsidRPr="00882FC0">
        <w:rPr>
          <w:rFonts w:eastAsiaTheme="minorHAnsi"/>
          <w:lang w:eastAsia="en-US"/>
        </w:rPr>
        <w:t xml:space="preserve"> invoice;</w:t>
      </w:r>
    </w:p>
    <w:p w:rsidR="00D3117D" w:rsidRPr="00882FC0" w:rsidRDefault="00665E04" w:rsidP="00567709">
      <w:pPr>
        <w:pStyle w:val="ListParagraph"/>
        <w:numPr>
          <w:ilvl w:val="0"/>
          <w:numId w:val="8"/>
        </w:numPr>
        <w:autoSpaceDE w:val="0"/>
        <w:autoSpaceDN w:val="0"/>
        <w:adjustRightInd w:val="0"/>
        <w:spacing w:line="360" w:lineRule="auto"/>
        <w:rPr>
          <w:rFonts w:eastAsiaTheme="minorHAnsi"/>
          <w:lang w:eastAsia="en-US"/>
        </w:rPr>
      </w:pPr>
      <w:r w:rsidRPr="00882FC0">
        <w:rPr>
          <w:rFonts w:eastAsiaTheme="minorHAnsi"/>
          <w:lang w:eastAsia="en-US"/>
        </w:rPr>
        <w:t>O</w:t>
      </w:r>
      <w:r w:rsidR="005849BE" w:rsidRPr="00882FC0">
        <w:rPr>
          <w:rFonts w:eastAsiaTheme="minorHAnsi"/>
          <w:lang w:eastAsia="en-US"/>
        </w:rPr>
        <w:t>riginal receipt of the pre-shipment inspection fee;</w:t>
      </w:r>
    </w:p>
    <w:p w:rsidR="00D3117D" w:rsidRPr="00882FC0" w:rsidRDefault="00810CE3" w:rsidP="00567709">
      <w:pPr>
        <w:pStyle w:val="ListParagraph"/>
        <w:numPr>
          <w:ilvl w:val="0"/>
          <w:numId w:val="8"/>
        </w:numPr>
        <w:autoSpaceDE w:val="0"/>
        <w:autoSpaceDN w:val="0"/>
        <w:adjustRightInd w:val="0"/>
        <w:spacing w:line="360" w:lineRule="auto"/>
        <w:rPr>
          <w:rFonts w:eastAsiaTheme="minorHAnsi"/>
          <w:lang w:eastAsia="en-US"/>
        </w:rPr>
      </w:pPr>
      <w:r w:rsidRPr="00882FC0">
        <w:rPr>
          <w:rFonts w:eastAsiaTheme="minorHAnsi"/>
          <w:lang w:eastAsia="en-US"/>
        </w:rPr>
        <w:t>Original</w:t>
      </w:r>
      <w:r w:rsidR="005849BE" w:rsidRPr="00882FC0">
        <w:rPr>
          <w:rFonts w:eastAsiaTheme="minorHAnsi"/>
          <w:lang w:eastAsia="en-US"/>
        </w:rPr>
        <w:t xml:space="preserve"> and copy of the bank permit.</w:t>
      </w:r>
    </w:p>
    <w:p w:rsidR="00D3117D" w:rsidRPr="00882FC0" w:rsidRDefault="005849BE" w:rsidP="00567709">
      <w:pPr>
        <w:autoSpaceDE w:val="0"/>
        <w:autoSpaceDN w:val="0"/>
        <w:adjustRightInd w:val="0"/>
        <w:spacing w:line="360" w:lineRule="auto"/>
        <w:rPr>
          <w:rFonts w:eastAsiaTheme="minorHAnsi"/>
          <w:b/>
          <w:lang w:eastAsia="en-US"/>
        </w:rPr>
      </w:pPr>
      <w:r w:rsidRPr="00882FC0">
        <w:rPr>
          <w:rFonts w:eastAsiaTheme="minorHAnsi"/>
          <w:b/>
          <w:lang w:eastAsia="en-US"/>
        </w:rPr>
        <w:t xml:space="preserve">3) </w:t>
      </w:r>
      <w:r w:rsidR="00810CE3" w:rsidRPr="00882FC0">
        <w:rPr>
          <w:rFonts w:eastAsiaTheme="minorHAnsi"/>
          <w:b/>
          <w:lang w:eastAsia="en-US"/>
        </w:rPr>
        <w:t>For</w:t>
      </w:r>
      <w:r w:rsidRPr="00882FC0">
        <w:rPr>
          <w:rFonts w:eastAsiaTheme="minorHAnsi"/>
          <w:b/>
          <w:lang w:eastAsia="en-US"/>
        </w:rPr>
        <w:t xml:space="preserve"> goods to be imported on government budget</w:t>
      </w:r>
    </w:p>
    <w:p w:rsidR="00D3117D" w:rsidRPr="00882FC0" w:rsidRDefault="00665E04" w:rsidP="00567709">
      <w:pPr>
        <w:pStyle w:val="ListParagraph"/>
        <w:numPr>
          <w:ilvl w:val="0"/>
          <w:numId w:val="9"/>
        </w:numPr>
        <w:autoSpaceDE w:val="0"/>
        <w:autoSpaceDN w:val="0"/>
        <w:adjustRightInd w:val="0"/>
        <w:spacing w:line="360" w:lineRule="auto"/>
        <w:rPr>
          <w:rFonts w:eastAsiaTheme="minorHAnsi"/>
          <w:lang w:eastAsia="en-US"/>
        </w:rPr>
      </w:pPr>
      <w:r w:rsidRPr="00882FC0">
        <w:rPr>
          <w:rFonts w:eastAsiaTheme="minorHAnsi"/>
          <w:lang w:eastAsia="en-US"/>
        </w:rPr>
        <w:t>O</w:t>
      </w:r>
      <w:r w:rsidR="005849BE" w:rsidRPr="00882FC0">
        <w:rPr>
          <w:rFonts w:eastAsiaTheme="minorHAnsi"/>
          <w:lang w:eastAsia="en-US"/>
        </w:rPr>
        <w:t>rig</w:t>
      </w:r>
      <w:r w:rsidR="00627D7E" w:rsidRPr="00882FC0">
        <w:rPr>
          <w:rFonts w:eastAsiaTheme="minorHAnsi"/>
          <w:lang w:eastAsia="en-US"/>
        </w:rPr>
        <w:t>inal and copy of bill of lading or proof of purchase</w:t>
      </w:r>
    </w:p>
    <w:p w:rsidR="00D3117D" w:rsidRPr="00882FC0" w:rsidRDefault="00665E04" w:rsidP="00567709">
      <w:pPr>
        <w:pStyle w:val="ListParagraph"/>
        <w:numPr>
          <w:ilvl w:val="0"/>
          <w:numId w:val="9"/>
        </w:numPr>
        <w:autoSpaceDE w:val="0"/>
        <w:autoSpaceDN w:val="0"/>
        <w:adjustRightInd w:val="0"/>
        <w:spacing w:line="360" w:lineRule="auto"/>
        <w:rPr>
          <w:rFonts w:eastAsiaTheme="minorHAnsi"/>
          <w:lang w:eastAsia="en-US"/>
        </w:rPr>
      </w:pPr>
      <w:r w:rsidRPr="00882FC0">
        <w:rPr>
          <w:rFonts w:eastAsiaTheme="minorHAnsi"/>
          <w:lang w:eastAsia="en-US"/>
        </w:rPr>
        <w:t>O</w:t>
      </w:r>
      <w:r w:rsidR="005849BE" w:rsidRPr="00882FC0">
        <w:rPr>
          <w:rFonts w:eastAsiaTheme="minorHAnsi"/>
          <w:lang w:eastAsia="en-US"/>
        </w:rPr>
        <w:t xml:space="preserve">riginal or copy </w:t>
      </w:r>
      <w:r w:rsidR="00810CE3" w:rsidRPr="00882FC0">
        <w:rPr>
          <w:rFonts w:eastAsiaTheme="minorHAnsi"/>
          <w:lang w:eastAsia="en-US"/>
        </w:rPr>
        <w:t>Performa</w:t>
      </w:r>
      <w:r w:rsidR="005849BE" w:rsidRPr="00882FC0">
        <w:rPr>
          <w:rFonts w:eastAsiaTheme="minorHAnsi"/>
          <w:lang w:eastAsia="en-US"/>
        </w:rPr>
        <w:t xml:space="preserve"> invoice;</w:t>
      </w:r>
    </w:p>
    <w:p w:rsidR="00D3117D" w:rsidRPr="00882FC0" w:rsidRDefault="00665E04" w:rsidP="00567709">
      <w:pPr>
        <w:pStyle w:val="ListParagraph"/>
        <w:numPr>
          <w:ilvl w:val="0"/>
          <w:numId w:val="9"/>
        </w:numPr>
        <w:autoSpaceDE w:val="0"/>
        <w:autoSpaceDN w:val="0"/>
        <w:adjustRightInd w:val="0"/>
        <w:spacing w:line="360" w:lineRule="auto"/>
        <w:rPr>
          <w:rFonts w:eastAsiaTheme="minorHAnsi"/>
          <w:lang w:eastAsia="en-US"/>
        </w:rPr>
      </w:pPr>
      <w:r w:rsidRPr="00882FC0">
        <w:rPr>
          <w:rFonts w:eastAsiaTheme="minorHAnsi"/>
          <w:lang w:eastAsia="en-US"/>
        </w:rPr>
        <w:t>O</w:t>
      </w:r>
      <w:r w:rsidR="005849BE" w:rsidRPr="00882FC0">
        <w:rPr>
          <w:rFonts w:eastAsiaTheme="minorHAnsi"/>
          <w:lang w:eastAsia="en-US"/>
        </w:rPr>
        <w:t>riginal receipt of the pre-shipment inspection fee or copyof the receipt bearing the seal of customs offices;</w:t>
      </w:r>
    </w:p>
    <w:p w:rsidR="00D3117D" w:rsidRPr="00882FC0" w:rsidRDefault="00665E04" w:rsidP="00567709">
      <w:pPr>
        <w:pStyle w:val="ListParagraph"/>
        <w:numPr>
          <w:ilvl w:val="0"/>
          <w:numId w:val="9"/>
        </w:numPr>
        <w:autoSpaceDE w:val="0"/>
        <w:autoSpaceDN w:val="0"/>
        <w:adjustRightInd w:val="0"/>
        <w:spacing w:line="360" w:lineRule="auto"/>
        <w:rPr>
          <w:rFonts w:eastAsiaTheme="minorHAnsi"/>
          <w:lang w:eastAsia="en-US"/>
        </w:rPr>
      </w:pPr>
      <w:r w:rsidRPr="00882FC0">
        <w:rPr>
          <w:rFonts w:eastAsiaTheme="minorHAnsi"/>
          <w:lang w:eastAsia="en-US"/>
        </w:rPr>
        <w:t>O</w:t>
      </w:r>
      <w:r w:rsidR="005849BE" w:rsidRPr="00882FC0">
        <w:rPr>
          <w:rFonts w:eastAsiaTheme="minorHAnsi"/>
          <w:lang w:eastAsia="en-US"/>
        </w:rPr>
        <w:t>riginal bank permit with its copy;</w:t>
      </w:r>
    </w:p>
    <w:p w:rsidR="00D3117D" w:rsidRPr="00882FC0" w:rsidRDefault="00810CE3" w:rsidP="00567709">
      <w:pPr>
        <w:pStyle w:val="ListParagraph"/>
        <w:numPr>
          <w:ilvl w:val="0"/>
          <w:numId w:val="9"/>
        </w:numPr>
        <w:autoSpaceDE w:val="0"/>
        <w:autoSpaceDN w:val="0"/>
        <w:adjustRightInd w:val="0"/>
        <w:spacing w:line="360" w:lineRule="auto"/>
        <w:rPr>
          <w:rFonts w:eastAsiaTheme="minorHAnsi"/>
          <w:lang w:eastAsia="en-US"/>
        </w:rPr>
      </w:pPr>
      <w:r w:rsidRPr="00882FC0">
        <w:rPr>
          <w:rFonts w:eastAsiaTheme="minorHAnsi"/>
          <w:lang w:eastAsia="en-US"/>
        </w:rPr>
        <w:t>Undertaking</w:t>
      </w:r>
      <w:r w:rsidR="005849BE" w:rsidRPr="00882FC0">
        <w:rPr>
          <w:rFonts w:eastAsiaTheme="minorHAnsi"/>
          <w:lang w:eastAsia="en-US"/>
        </w:rPr>
        <w:t xml:space="preserve"> letter for a guarantee or permit for transitinggoods without guarantee.</w:t>
      </w:r>
    </w:p>
    <w:p w:rsidR="00D3117D" w:rsidRPr="00882FC0" w:rsidRDefault="005849BE" w:rsidP="00567709">
      <w:pPr>
        <w:autoSpaceDE w:val="0"/>
        <w:autoSpaceDN w:val="0"/>
        <w:adjustRightInd w:val="0"/>
        <w:spacing w:line="360" w:lineRule="auto"/>
        <w:rPr>
          <w:rFonts w:eastAsiaTheme="minorHAnsi"/>
          <w:b/>
          <w:lang w:eastAsia="en-US"/>
        </w:rPr>
      </w:pPr>
      <w:r w:rsidRPr="00882FC0">
        <w:rPr>
          <w:rFonts w:eastAsiaTheme="minorHAnsi"/>
          <w:b/>
          <w:lang w:eastAsia="en-US"/>
        </w:rPr>
        <w:t xml:space="preserve">4) </w:t>
      </w:r>
      <w:r w:rsidR="00810CE3" w:rsidRPr="00882FC0">
        <w:rPr>
          <w:rFonts w:eastAsiaTheme="minorHAnsi"/>
          <w:b/>
          <w:lang w:eastAsia="en-US"/>
        </w:rPr>
        <w:t>For</w:t>
      </w:r>
      <w:r w:rsidRPr="00882FC0">
        <w:rPr>
          <w:rFonts w:eastAsiaTheme="minorHAnsi"/>
          <w:b/>
          <w:lang w:eastAsia="en-US"/>
        </w:rPr>
        <w:t xml:space="preserve"> transit of donation or gift </w:t>
      </w:r>
      <w:r w:rsidR="003F3006" w:rsidRPr="00882FC0">
        <w:rPr>
          <w:rFonts w:eastAsiaTheme="minorHAnsi"/>
          <w:b/>
          <w:lang w:eastAsia="en-US"/>
        </w:rPr>
        <w:t>goods</w:t>
      </w:r>
      <w:r w:rsidR="003F3006" w:rsidRPr="00882FC0">
        <w:rPr>
          <w:rFonts w:eastAsiaTheme="minorHAnsi"/>
          <w:b/>
          <w:bCs/>
          <w:lang w:eastAsia="en-US"/>
        </w:rPr>
        <w:t xml:space="preserve"> original</w:t>
      </w:r>
      <w:r w:rsidR="00810CE3" w:rsidRPr="00882FC0">
        <w:rPr>
          <w:rFonts w:eastAsiaTheme="minorHAnsi"/>
          <w:b/>
          <w:lang w:eastAsia="en-US"/>
        </w:rPr>
        <w:t xml:space="preserve"> bill</w:t>
      </w:r>
      <w:r w:rsidRPr="00882FC0">
        <w:rPr>
          <w:rFonts w:eastAsiaTheme="minorHAnsi"/>
          <w:b/>
          <w:lang w:eastAsia="en-US"/>
        </w:rPr>
        <w:t xml:space="preserve"> of lading or the fax copy of the original;</w:t>
      </w:r>
    </w:p>
    <w:p w:rsidR="00D3117D" w:rsidRPr="00882FC0" w:rsidRDefault="00C86D9B" w:rsidP="003F3006">
      <w:pPr>
        <w:pStyle w:val="ListParagraph"/>
        <w:numPr>
          <w:ilvl w:val="0"/>
          <w:numId w:val="11"/>
        </w:numPr>
        <w:autoSpaceDE w:val="0"/>
        <w:autoSpaceDN w:val="0"/>
        <w:adjustRightInd w:val="0"/>
        <w:spacing w:line="360" w:lineRule="auto"/>
        <w:rPr>
          <w:rFonts w:eastAsiaTheme="minorHAnsi"/>
          <w:lang w:eastAsia="en-US"/>
        </w:rPr>
      </w:pPr>
      <w:r w:rsidRPr="00882FC0">
        <w:rPr>
          <w:rFonts w:eastAsiaTheme="minorHAnsi"/>
          <w:lang w:eastAsia="en-US"/>
        </w:rPr>
        <w:t>O</w:t>
      </w:r>
      <w:r w:rsidR="005849BE" w:rsidRPr="00882FC0">
        <w:rPr>
          <w:rFonts w:eastAsiaTheme="minorHAnsi"/>
          <w:lang w:eastAsia="en-US"/>
        </w:rPr>
        <w:t>riginal or copy document stating the type, the amount,and the value of goods;</w:t>
      </w:r>
    </w:p>
    <w:p w:rsidR="00D3117D" w:rsidRPr="00882FC0" w:rsidRDefault="003F3006" w:rsidP="00567709">
      <w:pPr>
        <w:pStyle w:val="ListParagraph"/>
        <w:numPr>
          <w:ilvl w:val="0"/>
          <w:numId w:val="10"/>
        </w:numPr>
        <w:autoSpaceDE w:val="0"/>
        <w:autoSpaceDN w:val="0"/>
        <w:adjustRightInd w:val="0"/>
        <w:spacing w:line="360" w:lineRule="auto"/>
        <w:rPr>
          <w:rFonts w:eastAsiaTheme="minorHAnsi"/>
          <w:lang w:eastAsia="en-US"/>
        </w:rPr>
      </w:pPr>
      <w:r w:rsidRPr="00882FC0">
        <w:rPr>
          <w:rFonts w:eastAsiaTheme="minorHAnsi"/>
          <w:lang w:eastAsia="en-US"/>
        </w:rPr>
        <w:t>Letter</w:t>
      </w:r>
      <w:r w:rsidR="005849BE" w:rsidRPr="00882FC0">
        <w:rPr>
          <w:rFonts w:eastAsiaTheme="minorHAnsi"/>
          <w:lang w:eastAsia="en-US"/>
        </w:rPr>
        <w:t xml:space="preserve"> of guarantee or permit for goods to be transitedwithout guarantee.</w:t>
      </w:r>
    </w:p>
    <w:p w:rsidR="00D3117D" w:rsidRPr="00882FC0" w:rsidRDefault="006C44C8" w:rsidP="00567709">
      <w:pPr>
        <w:autoSpaceDE w:val="0"/>
        <w:autoSpaceDN w:val="0"/>
        <w:adjustRightInd w:val="0"/>
        <w:spacing w:line="360" w:lineRule="auto"/>
        <w:rPr>
          <w:rFonts w:eastAsiaTheme="minorHAnsi"/>
          <w:b/>
          <w:bCs/>
          <w:lang w:eastAsia="en-US"/>
        </w:rPr>
      </w:pPr>
      <w:r w:rsidRPr="00882FC0">
        <w:rPr>
          <w:rFonts w:eastAsiaTheme="minorHAnsi"/>
          <w:b/>
          <w:bCs/>
          <w:lang w:eastAsia="en-US"/>
        </w:rPr>
        <w:t>Customs</w:t>
      </w:r>
      <w:r w:rsidR="005849BE" w:rsidRPr="00882FC0">
        <w:rPr>
          <w:rFonts w:eastAsiaTheme="minorHAnsi"/>
          <w:b/>
          <w:bCs/>
          <w:lang w:eastAsia="en-US"/>
        </w:rPr>
        <w:t xml:space="preserve"> control</w:t>
      </w:r>
    </w:p>
    <w:p w:rsidR="00D3117D" w:rsidRPr="00882FC0" w:rsidRDefault="006C44C8" w:rsidP="00567709">
      <w:pPr>
        <w:autoSpaceDE w:val="0"/>
        <w:autoSpaceDN w:val="0"/>
        <w:adjustRightInd w:val="0"/>
        <w:spacing w:line="360" w:lineRule="auto"/>
        <w:rPr>
          <w:rFonts w:eastAsiaTheme="minorHAnsi"/>
          <w:lang w:eastAsia="en-US"/>
        </w:rPr>
      </w:pPr>
      <w:r w:rsidRPr="00882FC0">
        <w:rPr>
          <w:rFonts w:eastAsiaTheme="minorHAnsi"/>
          <w:lang w:eastAsia="en-US"/>
        </w:rPr>
        <w:t>For</w:t>
      </w:r>
      <w:r w:rsidR="005849BE" w:rsidRPr="00882FC0">
        <w:rPr>
          <w:rFonts w:eastAsiaTheme="minorHAnsi"/>
          <w:lang w:eastAsia="en-US"/>
        </w:rPr>
        <w:t xml:space="preserve"> the implementation of the objectives of customs, the following goodsshall be under the supervision and control of customs:</w:t>
      </w:r>
    </w:p>
    <w:p w:rsidR="006C44C8" w:rsidRPr="00882FC0" w:rsidRDefault="00C86D9B" w:rsidP="00567709">
      <w:pPr>
        <w:pStyle w:val="ListParagraph"/>
        <w:numPr>
          <w:ilvl w:val="0"/>
          <w:numId w:val="10"/>
        </w:numPr>
        <w:autoSpaceDE w:val="0"/>
        <w:autoSpaceDN w:val="0"/>
        <w:adjustRightInd w:val="0"/>
        <w:spacing w:line="360" w:lineRule="auto"/>
        <w:rPr>
          <w:rFonts w:eastAsiaTheme="minorHAnsi"/>
          <w:lang w:eastAsia="en-US"/>
        </w:rPr>
      </w:pPr>
      <w:r w:rsidRPr="00882FC0">
        <w:rPr>
          <w:rFonts w:eastAsiaTheme="minorHAnsi"/>
          <w:lang w:eastAsia="en-US"/>
        </w:rPr>
        <w:t>I</w:t>
      </w:r>
      <w:r w:rsidR="005849BE" w:rsidRPr="00882FC0">
        <w:rPr>
          <w:rFonts w:eastAsiaTheme="minorHAnsi"/>
          <w:lang w:eastAsia="en-US"/>
        </w:rPr>
        <w:t>mported goods from the time at customs port until thecompletion of customs formalities and received by theimporter;</w:t>
      </w:r>
    </w:p>
    <w:p w:rsidR="00D3117D" w:rsidRPr="00882FC0" w:rsidRDefault="00C86D9B" w:rsidP="00567709">
      <w:pPr>
        <w:pStyle w:val="ListParagraph"/>
        <w:numPr>
          <w:ilvl w:val="0"/>
          <w:numId w:val="10"/>
        </w:numPr>
        <w:autoSpaceDE w:val="0"/>
        <w:autoSpaceDN w:val="0"/>
        <w:adjustRightInd w:val="0"/>
        <w:spacing w:line="360" w:lineRule="auto"/>
        <w:rPr>
          <w:rFonts w:eastAsiaTheme="minorHAnsi"/>
          <w:lang w:eastAsia="en-US"/>
        </w:rPr>
      </w:pPr>
      <w:r w:rsidRPr="00882FC0">
        <w:rPr>
          <w:rFonts w:eastAsiaTheme="minorHAnsi"/>
          <w:lang w:eastAsia="en-US"/>
        </w:rPr>
        <w:lastRenderedPageBreak/>
        <w:t>G</w:t>
      </w:r>
      <w:r w:rsidR="005849BE" w:rsidRPr="00882FC0">
        <w:rPr>
          <w:rFonts w:eastAsiaTheme="minorHAnsi"/>
          <w:lang w:eastAsia="en-US"/>
        </w:rPr>
        <w:t>oods under drawback procedure from the time ofdrawback claim until exportation;</w:t>
      </w:r>
    </w:p>
    <w:p w:rsidR="00D3117D" w:rsidRPr="00882FC0" w:rsidRDefault="00C86D9B" w:rsidP="00567709">
      <w:pPr>
        <w:pStyle w:val="ListParagraph"/>
        <w:numPr>
          <w:ilvl w:val="0"/>
          <w:numId w:val="10"/>
        </w:numPr>
        <w:autoSpaceDE w:val="0"/>
        <w:autoSpaceDN w:val="0"/>
        <w:adjustRightInd w:val="0"/>
        <w:spacing w:line="360" w:lineRule="auto"/>
        <w:rPr>
          <w:rFonts w:eastAsiaTheme="minorHAnsi"/>
          <w:lang w:eastAsia="en-US"/>
        </w:rPr>
      </w:pPr>
      <w:r w:rsidRPr="00882FC0">
        <w:rPr>
          <w:rFonts w:eastAsiaTheme="minorHAnsi"/>
          <w:lang w:eastAsia="en-US"/>
        </w:rPr>
        <w:t>G</w:t>
      </w:r>
      <w:r w:rsidR="005849BE" w:rsidRPr="00882FC0">
        <w:rPr>
          <w:rFonts w:eastAsiaTheme="minorHAnsi"/>
          <w:lang w:eastAsia="en-US"/>
        </w:rPr>
        <w:t>oods entered into customs warehouse until removedfrom the warehouse;</w:t>
      </w:r>
    </w:p>
    <w:p w:rsidR="00D3117D" w:rsidRPr="00882FC0" w:rsidRDefault="00C86D9B" w:rsidP="00567709">
      <w:pPr>
        <w:pStyle w:val="ListParagraph"/>
        <w:numPr>
          <w:ilvl w:val="0"/>
          <w:numId w:val="10"/>
        </w:numPr>
        <w:autoSpaceDE w:val="0"/>
        <w:autoSpaceDN w:val="0"/>
        <w:adjustRightInd w:val="0"/>
        <w:spacing w:line="360" w:lineRule="auto"/>
        <w:rPr>
          <w:rFonts w:eastAsiaTheme="minorHAnsi"/>
          <w:lang w:eastAsia="en-US"/>
        </w:rPr>
      </w:pPr>
      <w:r w:rsidRPr="00882FC0">
        <w:rPr>
          <w:rFonts w:eastAsiaTheme="minorHAnsi"/>
          <w:lang w:eastAsia="en-US"/>
        </w:rPr>
        <w:t>G</w:t>
      </w:r>
      <w:r w:rsidR="005849BE" w:rsidRPr="00882FC0">
        <w:rPr>
          <w:rFonts w:eastAsiaTheme="minorHAnsi"/>
          <w:lang w:eastAsia="en-US"/>
        </w:rPr>
        <w:t>oods of export from the time they entered into customsport until the completion of customs formalities and beexported;</w:t>
      </w:r>
    </w:p>
    <w:p w:rsidR="00D3117D" w:rsidRPr="00882FC0" w:rsidRDefault="00C86D9B" w:rsidP="00567709">
      <w:pPr>
        <w:pStyle w:val="ListParagraph"/>
        <w:numPr>
          <w:ilvl w:val="0"/>
          <w:numId w:val="10"/>
        </w:numPr>
        <w:autoSpaceDE w:val="0"/>
        <w:autoSpaceDN w:val="0"/>
        <w:adjustRightInd w:val="0"/>
        <w:spacing w:line="360" w:lineRule="auto"/>
        <w:rPr>
          <w:rFonts w:eastAsiaTheme="minorHAnsi"/>
          <w:lang w:eastAsia="en-US"/>
        </w:rPr>
      </w:pPr>
      <w:r w:rsidRPr="00882FC0">
        <w:rPr>
          <w:rFonts w:eastAsiaTheme="minorHAnsi"/>
          <w:lang w:eastAsia="en-US"/>
        </w:rPr>
        <w:t>G</w:t>
      </w:r>
      <w:r w:rsidR="005849BE" w:rsidRPr="00882FC0">
        <w:rPr>
          <w:rFonts w:eastAsiaTheme="minorHAnsi"/>
          <w:lang w:eastAsia="en-US"/>
        </w:rPr>
        <w:t>oods in transit, from the time their movement is alloweduntil the completion of transit procedure;</w:t>
      </w:r>
    </w:p>
    <w:p w:rsidR="00D3117D" w:rsidRPr="00882FC0" w:rsidRDefault="006C44C8" w:rsidP="00567709">
      <w:pPr>
        <w:pStyle w:val="ListParagraph"/>
        <w:numPr>
          <w:ilvl w:val="0"/>
          <w:numId w:val="10"/>
        </w:numPr>
        <w:autoSpaceDE w:val="0"/>
        <w:autoSpaceDN w:val="0"/>
        <w:adjustRightInd w:val="0"/>
        <w:spacing w:line="360" w:lineRule="auto"/>
        <w:rPr>
          <w:rFonts w:eastAsiaTheme="minorHAnsi"/>
          <w:lang w:eastAsia="en-US"/>
        </w:rPr>
      </w:pPr>
      <w:r w:rsidRPr="00882FC0">
        <w:rPr>
          <w:rFonts w:eastAsiaTheme="minorHAnsi"/>
          <w:lang w:eastAsia="en-US"/>
        </w:rPr>
        <w:t>Goods</w:t>
      </w:r>
      <w:r w:rsidR="005849BE" w:rsidRPr="00882FC0">
        <w:rPr>
          <w:rFonts w:eastAsiaTheme="minorHAnsi"/>
          <w:lang w:eastAsia="en-US"/>
        </w:rPr>
        <w:t xml:space="preserve"> found with out owner, abandoned, forfeited orcontraband goods until they are sold or disposed otherwise.</w:t>
      </w:r>
    </w:p>
    <w:p w:rsidR="00D3117D" w:rsidRPr="00882FC0" w:rsidRDefault="00A27549" w:rsidP="00567709">
      <w:pPr>
        <w:pStyle w:val="ListParagraph"/>
        <w:numPr>
          <w:ilvl w:val="0"/>
          <w:numId w:val="10"/>
        </w:numPr>
        <w:autoSpaceDE w:val="0"/>
        <w:autoSpaceDN w:val="0"/>
        <w:adjustRightInd w:val="0"/>
        <w:spacing w:line="360" w:lineRule="auto"/>
        <w:rPr>
          <w:rFonts w:eastAsiaTheme="minorHAnsi"/>
          <w:lang w:eastAsia="en-US"/>
        </w:rPr>
      </w:pPr>
      <w:r w:rsidRPr="00882FC0">
        <w:rPr>
          <w:rFonts w:eastAsiaTheme="minorHAnsi"/>
          <w:lang w:eastAsia="en-US"/>
        </w:rPr>
        <w:t>The</w:t>
      </w:r>
      <w:r w:rsidR="005849BE" w:rsidRPr="00882FC0">
        <w:rPr>
          <w:rFonts w:eastAsiaTheme="minorHAnsi"/>
          <w:lang w:eastAsia="en-US"/>
        </w:rPr>
        <w:t xml:space="preserve"> customs authority would be responsible for the damage on</w:t>
      </w:r>
    </w:p>
    <w:p w:rsidR="00D3117D" w:rsidRPr="00882FC0" w:rsidRDefault="00A27549" w:rsidP="00567709">
      <w:pPr>
        <w:pStyle w:val="ListParagraph"/>
        <w:numPr>
          <w:ilvl w:val="0"/>
          <w:numId w:val="10"/>
        </w:numPr>
        <w:autoSpaceDE w:val="0"/>
        <w:autoSpaceDN w:val="0"/>
        <w:adjustRightInd w:val="0"/>
        <w:spacing w:line="360" w:lineRule="auto"/>
        <w:rPr>
          <w:rFonts w:eastAsiaTheme="minorHAnsi"/>
          <w:lang w:eastAsia="en-US"/>
        </w:rPr>
      </w:pPr>
      <w:r w:rsidRPr="00882FC0">
        <w:rPr>
          <w:rFonts w:eastAsiaTheme="minorHAnsi"/>
          <w:lang w:eastAsia="en-US"/>
        </w:rPr>
        <w:t>Goods</w:t>
      </w:r>
      <w:r w:rsidR="005849BE" w:rsidRPr="00882FC0">
        <w:rPr>
          <w:rFonts w:eastAsiaTheme="minorHAnsi"/>
          <w:lang w:eastAsia="en-US"/>
        </w:rPr>
        <w:t xml:space="preserve"> under its control and supervision caused by its employees whiledischarging their official duties.</w:t>
      </w:r>
    </w:p>
    <w:p w:rsidR="00D3117D" w:rsidRPr="00882FC0" w:rsidRDefault="00A27549" w:rsidP="00567709">
      <w:pPr>
        <w:autoSpaceDE w:val="0"/>
        <w:autoSpaceDN w:val="0"/>
        <w:adjustRightInd w:val="0"/>
        <w:spacing w:line="360" w:lineRule="auto"/>
        <w:rPr>
          <w:rFonts w:eastAsiaTheme="minorHAnsi"/>
          <w:b/>
          <w:bCs/>
          <w:lang w:eastAsia="en-US"/>
        </w:rPr>
      </w:pPr>
      <w:r w:rsidRPr="00882FC0">
        <w:rPr>
          <w:rFonts w:eastAsiaTheme="minorHAnsi"/>
          <w:b/>
          <w:bCs/>
          <w:lang w:eastAsia="en-US"/>
        </w:rPr>
        <w:t>Duty</w:t>
      </w:r>
      <w:r w:rsidR="005849BE" w:rsidRPr="00882FC0">
        <w:rPr>
          <w:rFonts w:eastAsiaTheme="minorHAnsi"/>
          <w:b/>
          <w:bCs/>
          <w:lang w:eastAsia="en-US"/>
        </w:rPr>
        <w:t xml:space="preserve"> free privilege</w:t>
      </w:r>
    </w:p>
    <w:p w:rsidR="00D3117D" w:rsidRPr="00882FC0" w:rsidRDefault="00A27549" w:rsidP="00567709">
      <w:pPr>
        <w:autoSpaceDE w:val="0"/>
        <w:autoSpaceDN w:val="0"/>
        <w:adjustRightInd w:val="0"/>
        <w:spacing w:line="360" w:lineRule="auto"/>
        <w:rPr>
          <w:rFonts w:eastAsiaTheme="minorHAnsi"/>
          <w:lang w:eastAsia="en-US"/>
        </w:rPr>
      </w:pPr>
      <w:r w:rsidRPr="00882FC0">
        <w:rPr>
          <w:rFonts w:eastAsiaTheme="minorHAnsi"/>
          <w:lang w:eastAsia="en-US"/>
        </w:rPr>
        <w:t>Ethiopians</w:t>
      </w:r>
      <w:r w:rsidR="005849BE" w:rsidRPr="00882FC0">
        <w:rPr>
          <w:rFonts w:eastAsiaTheme="minorHAnsi"/>
          <w:lang w:eastAsia="en-US"/>
        </w:rPr>
        <w:t xml:space="preserve"> enjoying duty free privilege are classified in to five categoriesbased on the special rank, responsibility, mission and the length of theirstay in abroad. </w:t>
      </w:r>
      <w:r w:rsidRPr="00882FC0">
        <w:rPr>
          <w:rFonts w:eastAsiaTheme="minorHAnsi"/>
          <w:lang w:eastAsia="en-US"/>
        </w:rPr>
        <w:t>People</w:t>
      </w:r>
      <w:r w:rsidR="005849BE" w:rsidRPr="00882FC0">
        <w:rPr>
          <w:rFonts w:eastAsiaTheme="minorHAnsi"/>
          <w:lang w:eastAsia="en-US"/>
        </w:rPr>
        <w:t xml:space="preserve"> in these categories and goods imported withoutpaying duties and taxes are the following.</w:t>
      </w:r>
    </w:p>
    <w:p w:rsidR="00D3117D" w:rsidRPr="00882FC0" w:rsidRDefault="00A27549" w:rsidP="00567709">
      <w:pPr>
        <w:autoSpaceDE w:val="0"/>
        <w:autoSpaceDN w:val="0"/>
        <w:adjustRightInd w:val="0"/>
        <w:spacing w:line="360" w:lineRule="auto"/>
        <w:rPr>
          <w:rFonts w:eastAsiaTheme="minorHAnsi"/>
          <w:b/>
          <w:lang w:eastAsia="en-US"/>
        </w:rPr>
      </w:pPr>
      <w:r w:rsidRPr="00882FC0">
        <w:rPr>
          <w:rFonts w:eastAsiaTheme="minorHAnsi"/>
          <w:b/>
          <w:lang w:eastAsia="en-US"/>
        </w:rPr>
        <w:t>Category</w:t>
      </w:r>
      <w:r w:rsidR="005849BE" w:rsidRPr="00882FC0">
        <w:rPr>
          <w:rFonts w:eastAsiaTheme="minorHAnsi"/>
          <w:b/>
          <w:lang w:eastAsia="en-US"/>
        </w:rPr>
        <w:t xml:space="preserve"> 1</w:t>
      </w:r>
    </w:p>
    <w:p w:rsidR="00D3117D" w:rsidRPr="00882FC0" w:rsidRDefault="00A27549" w:rsidP="00567709">
      <w:pPr>
        <w:autoSpaceDE w:val="0"/>
        <w:autoSpaceDN w:val="0"/>
        <w:adjustRightInd w:val="0"/>
        <w:spacing w:line="360" w:lineRule="auto"/>
        <w:rPr>
          <w:rFonts w:eastAsiaTheme="minorHAnsi"/>
          <w:lang w:eastAsia="en-US"/>
        </w:rPr>
      </w:pPr>
      <w:r w:rsidRPr="00882FC0">
        <w:rPr>
          <w:rFonts w:eastAsiaTheme="minorHAnsi"/>
          <w:lang w:eastAsia="en-US"/>
        </w:rPr>
        <w:t>Ethiopian</w:t>
      </w:r>
      <w:r w:rsidR="003C6FAF" w:rsidRPr="00882FC0">
        <w:rPr>
          <w:rFonts w:eastAsiaTheme="minorHAnsi"/>
          <w:lang w:eastAsia="en-US"/>
        </w:rPr>
        <w:t xml:space="preserve"> D</w:t>
      </w:r>
      <w:r w:rsidR="005849BE" w:rsidRPr="00882FC0">
        <w:rPr>
          <w:rFonts w:eastAsiaTheme="minorHAnsi"/>
          <w:lang w:eastAsia="en-US"/>
        </w:rPr>
        <w:t>iplomats returning from abroad up on completion of their</w:t>
      </w:r>
      <w:r w:rsidR="00F91C98" w:rsidRPr="00882FC0">
        <w:rPr>
          <w:rFonts w:eastAsiaTheme="minorHAnsi"/>
          <w:lang w:eastAsia="en-US"/>
        </w:rPr>
        <w:t>mission. These</w:t>
      </w:r>
      <w:r w:rsidR="005849BE" w:rsidRPr="00882FC0">
        <w:rPr>
          <w:rFonts w:eastAsiaTheme="minorHAnsi"/>
          <w:lang w:eastAsia="en-US"/>
        </w:rPr>
        <w:t xml:space="preserve"> diplomats are:</w:t>
      </w:r>
    </w:p>
    <w:p w:rsidR="00D3117D" w:rsidRPr="00882FC0" w:rsidRDefault="005849BE" w:rsidP="00567709">
      <w:pPr>
        <w:autoSpaceDE w:val="0"/>
        <w:autoSpaceDN w:val="0"/>
        <w:adjustRightInd w:val="0"/>
        <w:spacing w:line="360" w:lineRule="auto"/>
        <w:rPr>
          <w:rFonts w:eastAsiaTheme="minorHAnsi"/>
          <w:lang w:eastAsia="en-US"/>
        </w:rPr>
      </w:pPr>
      <w:r w:rsidRPr="00882FC0">
        <w:rPr>
          <w:rFonts w:eastAsiaTheme="minorHAnsi"/>
          <w:lang w:eastAsia="en-US"/>
        </w:rPr>
        <w:t xml:space="preserve">a) </w:t>
      </w:r>
      <w:r w:rsidR="00A27549" w:rsidRPr="00882FC0">
        <w:rPr>
          <w:rFonts w:eastAsiaTheme="minorHAnsi"/>
          <w:lang w:eastAsia="en-US"/>
        </w:rPr>
        <w:t>Ethiopians</w:t>
      </w:r>
      <w:r w:rsidRPr="00882FC0">
        <w:rPr>
          <w:rFonts w:eastAsiaTheme="minorHAnsi"/>
          <w:lang w:eastAsia="en-US"/>
        </w:rPr>
        <w:t xml:space="preserve"> who were working in </w:t>
      </w:r>
      <w:r w:rsidR="00A27549" w:rsidRPr="00882FC0">
        <w:rPr>
          <w:rFonts w:eastAsiaTheme="minorHAnsi"/>
          <w:lang w:eastAsia="en-US"/>
        </w:rPr>
        <w:t>Ethiopian</w:t>
      </w:r>
      <w:r w:rsidRPr="00882FC0">
        <w:rPr>
          <w:rFonts w:eastAsiaTheme="minorHAnsi"/>
          <w:lang w:eastAsia="en-US"/>
        </w:rPr>
        <w:t xml:space="preserve"> embassies abroad;</w:t>
      </w:r>
    </w:p>
    <w:p w:rsidR="00D3117D" w:rsidRPr="00882FC0" w:rsidRDefault="005849BE" w:rsidP="00567709">
      <w:pPr>
        <w:autoSpaceDE w:val="0"/>
        <w:autoSpaceDN w:val="0"/>
        <w:adjustRightInd w:val="0"/>
        <w:spacing w:line="360" w:lineRule="auto"/>
        <w:rPr>
          <w:rFonts w:eastAsiaTheme="minorHAnsi"/>
          <w:lang w:eastAsia="en-US"/>
        </w:rPr>
      </w:pPr>
      <w:r w:rsidRPr="00882FC0">
        <w:rPr>
          <w:rFonts w:eastAsiaTheme="minorHAnsi"/>
          <w:lang w:eastAsia="en-US"/>
        </w:rPr>
        <w:t xml:space="preserve">b) </w:t>
      </w:r>
      <w:r w:rsidR="00A27549" w:rsidRPr="00882FC0">
        <w:rPr>
          <w:rFonts w:eastAsiaTheme="minorHAnsi"/>
          <w:lang w:eastAsia="en-US"/>
        </w:rPr>
        <w:t>Ethiopians</w:t>
      </w:r>
      <w:r w:rsidRPr="00882FC0">
        <w:rPr>
          <w:rFonts w:eastAsiaTheme="minorHAnsi"/>
          <w:lang w:eastAsia="en-US"/>
        </w:rPr>
        <w:t xml:space="preserve"> who were assigned by the government with therank of diplomat to work at international and regionalorganizations where </w:t>
      </w:r>
      <w:r w:rsidR="00A27549" w:rsidRPr="00882FC0">
        <w:rPr>
          <w:rFonts w:eastAsiaTheme="minorHAnsi"/>
          <w:lang w:eastAsia="en-US"/>
        </w:rPr>
        <w:t>Ethiopia</w:t>
      </w:r>
      <w:r w:rsidRPr="00882FC0">
        <w:rPr>
          <w:rFonts w:eastAsiaTheme="minorHAnsi"/>
          <w:lang w:eastAsia="en-US"/>
        </w:rPr>
        <w:t xml:space="preserve"> is a member;</w:t>
      </w:r>
    </w:p>
    <w:p w:rsidR="00D3117D" w:rsidRPr="00882FC0" w:rsidRDefault="005849BE" w:rsidP="00567709">
      <w:pPr>
        <w:autoSpaceDE w:val="0"/>
        <w:autoSpaceDN w:val="0"/>
        <w:adjustRightInd w:val="0"/>
        <w:spacing w:line="360" w:lineRule="auto"/>
        <w:rPr>
          <w:rFonts w:eastAsiaTheme="minorHAnsi"/>
          <w:lang w:eastAsia="en-US"/>
        </w:rPr>
      </w:pPr>
      <w:r w:rsidRPr="00882FC0">
        <w:rPr>
          <w:rFonts w:eastAsiaTheme="minorHAnsi"/>
          <w:lang w:eastAsia="en-US"/>
        </w:rPr>
        <w:t xml:space="preserve">c) </w:t>
      </w:r>
      <w:r w:rsidR="00A27549" w:rsidRPr="00882FC0">
        <w:rPr>
          <w:rFonts w:eastAsiaTheme="minorHAnsi"/>
          <w:lang w:eastAsia="en-US"/>
        </w:rPr>
        <w:t>Ethiopians</w:t>
      </w:r>
      <w:r w:rsidRPr="00882FC0">
        <w:rPr>
          <w:rFonts w:eastAsiaTheme="minorHAnsi"/>
          <w:lang w:eastAsia="en-US"/>
        </w:rPr>
        <w:t xml:space="preserve"> competitively employed by their own in the aboveorganizations and have got a diplomatic status;</w:t>
      </w:r>
    </w:p>
    <w:p w:rsidR="00D3117D" w:rsidRPr="00882FC0" w:rsidRDefault="005849BE" w:rsidP="00567709">
      <w:pPr>
        <w:autoSpaceDE w:val="0"/>
        <w:autoSpaceDN w:val="0"/>
        <w:adjustRightInd w:val="0"/>
        <w:spacing w:line="360" w:lineRule="auto"/>
        <w:rPr>
          <w:rFonts w:eastAsiaTheme="minorHAnsi"/>
          <w:lang w:eastAsia="en-US"/>
        </w:rPr>
      </w:pPr>
      <w:r w:rsidRPr="00882FC0">
        <w:rPr>
          <w:rFonts w:eastAsiaTheme="minorHAnsi"/>
          <w:lang w:eastAsia="en-US"/>
        </w:rPr>
        <w:t xml:space="preserve">d) </w:t>
      </w:r>
      <w:r w:rsidR="00A27549" w:rsidRPr="00882FC0">
        <w:rPr>
          <w:rFonts w:eastAsiaTheme="minorHAnsi"/>
          <w:lang w:eastAsia="en-US"/>
        </w:rPr>
        <w:t>Ethiopians</w:t>
      </w:r>
      <w:r w:rsidRPr="00882FC0">
        <w:rPr>
          <w:rFonts w:eastAsiaTheme="minorHAnsi"/>
          <w:lang w:eastAsia="en-US"/>
        </w:rPr>
        <w:t xml:space="preserve"> who are issued diplomatic passport and wereworking in foreign institutions recognized by the ministry offoreign affairs of </w:t>
      </w:r>
      <w:r w:rsidR="00A27549" w:rsidRPr="00882FC0">
        <w:rPr>
          <w:rFonts w:eastAsiaTheme="minorHAnsi"/>
          <w:lang w:eastAsia="en-US"/>
        </w:rPr>
        <w:t>Ethiopia</w:t>
      </w:r>
      <w:r w:rsidRPr="00882FC0">
        <w:rPr>
          <w:rFonts w:eastAsiaTheme="minorHAnsi"/>
          <w:lang w:eastAsia="en-US"/>
        </w:rPr>
        <w:t>;</w:t>
      </w:r>
    </w:p>
    <w:p w:rsidR="00D3117D" w:rsidRPr="00882FC0" w:rsidRDefault="005849BE" w:rsidP="00567709">
      <w:pPr>
        <w:autoSpaceDE w:val="0"/>
        <w:autoSpaceDN w:val="0"/>
        <w:adjustRightInd w:val="0"/>
        <w:spacing w:line="360" w:lineRule="auto"/>
        <w:rPr>
          <w:rFonts w:eastAsiaTheme="minorHAnsi"/>
          <w:lang w:eastAsia="en-US"/>
        </w:rPr>
      </w:pPr>
      <w:r w:rsidRPr="00882FC0">
        <w:rPr>
          <w:rFonts w:eastAsiaTheme="minorHAnsi"/>
          <w:lang w:eastAsia="en-US"/>
        </w:rPr>
        <w:t xml:space="preserve">e) </w:t>
      </w:r>
      <w:r w:rsidR="00A27549" w:rsidRPr="00882FC0">
        <w:rPr>
          <w:rFonts w:eastAsiaTheme="minorHAnsi"/>
          <w:lang w:eastAsia="en-US"/>
        </w:rPr>
        <w:t>Ethiopian</w:t>
      </w:r>
      <w:r w:rsidRPr="00882FC0">
        <w:rPr>
          <w:rFonts w:eastAsiaTheme="minorHAnsi"/>
          <w:lang w:eastAsia="en-US"/>
        </w:rPr>
        <w:t xml:space="preserve"> returnees on special call made by the government.</w:t>
      </w:r>
      <w:r w:rsidR="00A27549" w:rsidRPr="00882FC0">
        <w:rPr>
          <w:rFonts w:eastAsiaTheme="minorHAnsi"/>
          <w:lang w:eastAsia="en-US"/>
        </w:rPr>
        <w:t xml:space="preserve"> People</w:t>
      </w:r>
      <w:r w:rsidRPr="00882FC0">
        <w:rPr>
          <w:rFonts w:eastAsiaTheme="minorHAnsi"/>
          <w:lang w:eastAsia="en-US"/>
        </w:rPr>
        <w:t xml:space="preserve"> under this category can import automobile; personal effects andhouse hold goods without paying duties and taxes. </w:t>
      </w:r>
      <w:r w:rsidR="00A27549" w:rsidRPr="00882FC0">
        <w:rPr>
          <w:rFonts w:eastAsiaTheme="minorHAnsi"/>
          <w:lang w:eastAsia="en-US"/>
        </w:rPr>
        <w:t>However</w:t>
      </w:r>
      <w:r w:rsidRPr="00882FC0">
        <w:rPr>
          <w:rFonts w:eastAsiaTheme="minorHAnsi"/>
          <w:lang w:eastAsia="en-US"/>
        </w:rPr>
        <w:t>, those who</w:t>
      </w:r>
      <w:r w:rsidR="00A27549" w:rsidRPr="00882FC0">
        <w:rPr>
          <w:rFonts w:eastAsiaTheme="minorHAnsi"/>
          <w:lang w:eastAsia="en-US"/>
        </w:rPr>
        <w:t xml:space="preserve"> are under</w:t>
      </w:r>
      <w:r w:rsidRPr="00882FC0">
        <w:rPr>
          <w:rFonts w:eastAsiaTheme="minorHAnsi"/>
          <w:lang w:eastAsia="en-US"/>
        </w:rPr>
        <w:t xml:space="preserve"> category 1 are not allowed to import automobile on dutyfree.</w:t>
      </w:r>
    </w:p>
    <w:p w:rsidR="00D3117D" w:rsidRPr="00882FC0" w:rsidRDefault="00A27549" w:rsidP="00567709">
      <w:pPr>
        <w:autoSpaceDE w:val="0"/>
        <w:autoSpaceDN w:val="0"/>
        <w:adjustRightInd w:val="0"/>
        <w:spacing w:line="360" w:lineRule="auto"/>
        <w:rPr>
          <w:rFonts w:eastAsiaTheme="minorHAnsi"/>
          <w:b/>
          <w:lang w:eastAsia="en-US"/>
        </w:rPr>
      </w:pPr>
      <w:r w:rsidRPr="00882FC0">
        <w:rPr>
          <w:rFonts w:eastAsiaTheme="minorHAnsi"/>
          <w:b/>
          <w:lang w:eastAsia="en-US"/>
        </w:rPr>
        <w:t>Category</w:t>
      </w:r>
      <w:r w:rsidR="005849BE" w:rsidRPr="00882FC0">
        <w:rPr>
          <w:rFonts w:eastAsiaTheme="minorHAnsi"/>
          <w:b/>
          <w:lang w:eastAsia="en-US"/>
        </w:rPr>
        <w:t xml:space="preserve"> 2</w:t>
      </w:r>
    </w:p>
    <w:p w:rsidR="00D3117D" w:rsidRPr="00882FC0" w:rsidRDefault="00A27549" w:rsidP="00567709">
      <w:pPr>
        <w:autoSpaceDE w:val="0"/>
        <w:autoSpaceDN w:val="0"/>
        <w:adjustRightInd w:val="0"/>
        <w:spacing w:line="360" w:lineRule="auto"/>
        <w:rPr>
          <w:rFonts w:eastAsiaTheme="minorHAnsi"/>
          <w:lang w:eastAsia="en-US"/>
        </w:rPr>
      </w:pPr>
      <w:r w:rsidRPr="00882FC0">
        <w:rPr>
          <w:rFonts w:eastAsiaTheme="minorHAnsi"/>
          <w:lang w:eastAsia="en-US"/>
        </w:rPr>
        <w:t>Ethiopians</w:t>
      </w:r>
      <w:r w:rsidR="005849BE" w:rsidRPr="00882FC0">
        <w:rPr>
          <w:rFonts w:eastAsiaTheme="minorHAnsi"/>
          <w:lang w:eastAsia="en-US"/>
        </w:rPr>
        <w:t xml:space="preserve"> who are included in this category are:</w:t>
      </w:r>
    </w:p>
    <w:p w:rsidR="00D3117D" w:rsidRPr="00882FC0" w:rsidRDefault="005849BE" w:rsidP="00567709">
      <w:pPr>
        <w:autoSpaceDE w:val="0"/>
        <w:autoSpaceDN w:val="0"/>
        <w:adjustRightInd w:val="0"/>
        <w:spacing w:line="360" w:lineRule="auto"/>
        <w:rPr>
          <w:rFonts w:eastAsiaTheme="minorHAnsi"/>
          <w:lang w:eastAsia="en-US"/>
        </w:rPr>
      </w:pPr>
      <w:r w:rsidRPr="00882FC0">
        <w:rPr>
          <w:rFonts w:eastAsiaTheme="minorHAnsi"/>
          <w:lang w:eastAsia="en-US"/>
        </w:rPr>
        <w:t xml:space="preserve">a) </w:t>
      </w:r>
      <w:r w:rsidR="00A27549" w:rsidRPr="00882FC0">
        <w:rPr>
          <w:rFonts w:eastAsiaTheme="minorHAnsi"/>
          <w:lang w:eastAsia="en-US"/>
        </w:rPr>
        <w:t>Those</w:t>
      </w:r>
      <w:r w:rsidRPr="00882FC0">
        <w:rPr>
          <w:rFonts w:eastAsiaTheme="minorHAnsi"/>
          <w:lang w:eastAsia="en-US"/>
        </w:rPr>
        <w:t xml:space="preserve"> who have been working in any </w:t>
      </w:r>
      <w:r w:rsidR="00A27549" w:rsidRPr="00882FC0">
        <w:rPr>
          <w:rFonts w:eastAsiaTheme="minorHAnsi"/>
          <w:lang w:eastAsia="en-US"/>
        </w:rPr>
        <w:t>Ethiopian</w:t>
      </w:r>
      <w:r w:rsidRPr="00882FC0">
        <w:rPr>
          <w:rFonts w:eastAsiaTheme="minorHAnsi"/>
          <w:lang w:eastAsia="en-US"/>
        </w:rPr>
        <w:t xml:space="preserve"> governmentoffice for more than three years;</w:t>
      </w:r>
    </w:p>
    <w:p w:rsidR="00D3117D" w:rsidRPr="00882FC0" w:rsidRDefault="005849BE" w:rsidP="00567709">
      <w:pPr>
        <w:autoSpaceDE w:val="0"/>
        <w:autoSpaceDN w:val="0"/>
        <w:adjustRightInd w:val="0"/>
        <w:spacing w:line="360" w:lineRule="auto"/>
        <w:rPr>
          <w:rFonts w:eastAsiaTheme="minorHAnsi"/>
          <w:lang w:eastAsia="en-US"/>
        </w:rPr>
      </w:pPr>
      <w:r w:rsidRPr="00882FC0">
        <w:rPr>
          <w:rFonts w:eastAsiaTheme="minorHAnsi"/>
          <w:lang w:eastAsia="en-US"/>
        </w:rPr>
        <w:t xml:space="preserve">b) </w:t>
      </w:r>
      <w:r w:rsidR="00A27549" w:rsidRPr="00882FC0">
        <w:rPr>
          <w:rFonts w:eastAsiaTheme="minorHAnsi"/>
          <w:lang w:eastAsia="en-US"/>
        </w:rPr>
        <w:t>Those</w:t>
      </w:r>
      <w:r w:rsidRPr="00882FC0">
        <w:rPr>
          <w:rFonts w:eastAsiaTheme="minorHAnsi"/>
          <w:lang w:eastAsia="en-US"/>
        </w:rPr>
        <w:t xml:space="preserve"> who returned to invest their capital in their country andwho have got investment certificates;</w:t>
      </w:r>
    </w:p>
    <w:p w:rsidR="00D3117D" w:rsidRPr="00882FC0" w:rsidRDefault="005849BE" w:rsidP="00567709">
      <w:pPr>
        <w:autoSpaceDE w:val="0"/>
        <w:autoSpaceDN w:val="0"/>
        <w:adjustRightInd w:val="0"/>
        <w:spacing w:line="360" w:lineRule="auto"/>
        <w:rPr>
          <w:rFonts w:eastAsiaTheme="minorHAnsi"/>
          <w:lang w:eastAsia="en-US"/>
        </w:rPr>
      </w:pPr>
      <w:r w:rsidRPr="00882FC0">
        <w:rPr>
          <w:rFonts w:eastAsiaTheme="minorHAnsi"/>
          <w:lang w:eastAsia="en-US"/>
        </w:rPr>
        <w:t xml:space="preserve">c) </w:t>
      </w:r>
      <w:r w:rsidR="00A27549" w:rsidRPr="00882FC0">
        <w:rPr>
          <w:rFonts w:eastAsiaTheme="minorHAnsi"/>
          <w:lang w:eastAsia="en-US"/>
        </w:rPr>
        <w:t>Students</w:t>
      </w:r>
      <w:r w:rsidRPr="00882FC0">
        <w:rPr>
          <w:rFonts w:eastAsiaTheme="minorHAnsi"/>
          <w:lang w:eastAsia="en-US"/>
        </w:rPr>
        <w:t xml:space="preserve"> who have been attending higher education for one ormore academic year;</w:t>
      </w:r>
    </w:p>
    <w:p w:rsidR="00D3117D" w:rsidRPr="00882FC0" w:rsidRDefault="005849BE" w:rsidP="00567709">
      <w:pPr>
        <w:autoSpaceDE w:val="0"/>
        <w:autoSpaceDN w:val="0"/>
        <w:adjustRightInd w:val="0"/>
        <w:spacing w:line="360" w:lineRule="auto"/>
        <w:rPr>
          <w:rFonts w:eastAsiaTheme="minorHAnsi"/>
          <w:lang w:eastAsia="en-US"/>
        </w:rPr>
      </w:pPr>
      <w:r w:rsidRPr="00882FC0">
        <w:rPr>
          <w:rFonts w:eastAsiaTheme="minorHAnsi"/>
          <w:lang w:eastAsia="en-US"/>
        </w:rPr>
        <w:lastRenderedPageBreak/>
        <w:t xml:space="preserve">d) </w:t>
      </w:r>
      <w:r w:rsidR="00A27549" w:rsidRPr="00882FC0">
        <w:rPr>
          <w:rFonts w:eastAsiaTheme="minorHAnsi"/>
          <w:lang w:eastAsia="en-US"/>
        </w:rPr>
        <w:t>Students</w:t>
      </w:r>
      <w:r w:rsidRPr="00882FC0">
        <w:rPr>
          <w:rFonts w:eastAsiaTheme="minorHAnsi"/>
          <w:lang w:eastAsia="en-US"/>
        </w:rPr>
        <w:t xml:space="preserve"> who have been abroad for higher education and whoreturned home for research during academic seasons maybring with them part of what they are allowed to import whenthey return home after graduation;</w:t>
      </w:r>
    </w:p>
    <w:p w:rsidR="00D3117D" w:rsidRPr="00882FC0" w:rsidRDefault="005849BE" w:rsidP="00567709">
      <w:pPr>
        <w:autoSpaceDE w:val="0"/>
        <w:autoSpaceDN w:val="0"/>
        <w:adjustRightInd w:val="0"/>
        <w:spacing w:line="360" w:lineRule="auto"/>
        <w:rPr>
          <w:rFonts w:eastAsiaTheme="minorHAnsi"/>
          <w:lang w:eastAsia="en-US"/>
        </w:rPr>
      </w:pPr>
      <w:r w:rsidRPr="00882FC0">
        <w:rPr>
          <w:rFonts w:eastAsiaTheme="minorHAnsi"/>
          <w:lang w:eastAsia="en-US"/>
        </w:rPr>
        <w:t>e) returnees/refugees stayed for more than three years abroad;</w:t>
      </w:r>
    </w:p>
    <w:p w:rsidR="00D3117D" w:rsidRPr="00882FC0" w:rsidRDefault="005849BE" w:rsidP="00567709">
      <w:pPr>
        <w:autoSpaceDE w:val="0"/>
        <w:autoSpaceDN w:val="0"/>
        <w:adjustRightInd w:val="0"/>
        <w:spacing w:line="360" w:lineRule="auto"/>
        <w:rPr>
          <w:rFonts w:eastAsiaTheme="minorHAnsi"/>
          <w:lang w:eastAsia="en-US"/>
        </w:rPr>
      </w:pPr>
      <w:r w:rsidRPr="00882FC0">
        <w:rPr>
          <w:rFonts w:eastAsiaTheme="minorHAnsi"/>
          <w:lang w:eastAsia="en-US"/>
        </w:rPr>
        <w:t xml:space="preserve">f) </w:t>
      </w:r>
      <w:r w:rsidR="00A27549" w:rsidRPr="00882FC0">
        <w:rPr>
          <w:rFonts w:eastAsiaTheme="minorHAnsi"/>
          <w:lang w:eastAsia="en-US"/>
        </w:rPr>
        <w:t>Ethiopians</w:t>
      </w:r>
      <w:r w:rsidRPr="00882FC0">
        <w:rPr>
          <w:rFonts w:eastAsiaTheme="minorHAnsi"/>
          <w:lang w:eastAsia="en-US"/>
        </w:rPr>
        <w:t xml:space="preserve"> employed in international regional organizations oncompetitive basis served for more than three years abroad.</w:t>
      </w:r>
      <w:r w:rsidR="00A27549" w:rsidRPr="00882FC0">
        <w:rPr>
          <w:rFonts w:eastAsiaTheme="minorHAnsi"/>
          <w:lang w:eastAsia="en-US"/>
        </w:rPr>
        <w:t xml:space="preserve"> People</w:t>
      </w:r>
      <w:r w:rsidRPr="00882FC0">
        <w:rPr>
          <w:rFonts w:eastAsiaTheme="minorHAnsi"/>
          <w:lang w:eastAsia="en-US"/>
        </w:rPr>
        <w:t xml:space="preserve"> under this category are allowed to import automobile, personaleffects and household goods without paying duties and taxes. </w:t>
      </w:r>
      <w:r w:rsidR="00A27549" w:rsidRPr="00882FC0">
        <w:rPr>
          <w:rFonts w:eastAsiaTheme="minorHAnsi"/>
          <w:lang w:eastAsia="en-US"/>
        </w:rPr>
        <w:t>Where</w:t>
      </w:r>
      <w:r w:rsidRPr="00882FC0">
        <w:rPr>
          <w:rFonts w:eastAsiaTheme="minorHAnsi"/>
          <w:lang w:eastAsia="en-US"/>
        </w:rPr>
        <w:t xml:space="preserve"> as</w:t>
      </w:r>
      <w:r w:rsidR="00A27549" w:rsidRPr="00882FC0">
        <w:rPr>
          <w:rFonts w:eastAsiaTheme="minorHAnsi"/>
          <w:lang w:eastAsia="en-US"/>
        </w:rPr>
        <w:t xml:space="preserve"> those people mentioned under </w:t>
      </w:r>
      <w:r w:rsidRPr="00882FC0">
        <w:rPr>
          <w:rFonts w:eastAsiaTheme="minorHAnsi"/>
          <w:lang w:eastAsia="en-US"/>
        </w:rPr>
        <w:t>are not allowed to import automobile onduty free.</w:t>
      </w:r>
    </w:p>
    <w:p w:rsidR="00D3117D" w:rsidRPr="00882FC0" w:rsidRDefault="00A27549" w:rsidP="00567709">
      <w:pPr>
        <w:autoSpaceDE w:val="0"/>
        <w:autoSpaceDN w:val="0"/>
        <w:adjustRightInd w:val="0"/>
        <w:spacing w:line="360" w:lineRule="auto"/>
        <w:rPr>
          <w:rFonts w:eastAsiaTheme="minorHAnsi"/>
          <w:b/>
          <w:lang w:eastAsia="en-US"/>
        </w:rPr>
      </w:pPr>
      <w:r w:rsidRPr="00882FC0">
        <w:rPr>
          <w:rFonts w:eastAsiaTheme="minorHAnsi"/>
          <w:b/>
          <w:lang w:eastAsia="en-US"/>
        </w:rPr>
        <w:t>Category</w:t>
      </w:r>
      <w:r w:rsidR="005849BE" w:rsidRPr="00882FC0">
        <w:rPr>
          <w:rFonts w:eastAsiaTheme="minorHAnsi"/>
          <w:b/>
          <w:lang w:eastAsia="en-US"/>
        </w:rPr>
        <w:t xml:space="preserve"> 3</w:t>
      </w:r>
    </w:p>
    <w:p w:rsidR="00D3117D" w:rsidRPr="00882FC0" w:rsidRDefault="00A27549" w:rsidP="00567709">
      <w:pPr>
        <w:autoSpaceDE w:val="0"/>
        <w:autoSpaceDN w:val="0"/>
        <w:adjustRightInd w:val="0"/>
        <w:spacing w:line="360" w:lineRule="auto"/>
        <w:rPr>
          <w:rFonts w:eastAsiaTheme="minorHAnsi"/>
          <w:lang w:eastAsia="en-US"/>
        </w:rPr>
      </w:pPr>
      <w:r w:rsidRPr="00882FC0">
        <w:rPr>
          <w:rFonts w:eastAsiaTheme="minorHAnsi"/>
          <w:lang w:eastAsia="en-US"/>
        </w:rPr>
        <w:t>Ethiopian</w:t>
      </w:r>
      <w:r w:rsidR="005849BE" w:rsidRPr="00882FC0">
        <w:rPr>
          <w:rFonts w:eastAsiaTheme="minorHAnsi"/>
          <w:lang w:eastAsia="en-US"/>
        </w:rPr>
        <w:t xml:space="preserve"> refugees, returnees, staff of international and regionalorganizations who do not have a diplomatic status and employees ofgovernment branch offices abroad who stayed for more than one year andless than three years. </w:t>
      </w:r>
      <w:r w:rsidRPr="00882FC0">
        <w:rPr>
          <w:rFonts w:eastAsiaTheme="minorHAnsi"/>
          <w:lang w:eastAsia="en-US"/>
        </w:rPr>
        <w:t>People</w:t>
      </w:r>
      <w:r w:rsidR="005849BE" w:rsidRPr="00882FC0">
        <w:rPr>
          <w:rFonts w:eastAsiaTheme="minorHAnsi"/>
          <w:lang w:eastAsia="en-US"/>
        </w:rPr>
        <w:t xml:space="preserve"> in this category are allowed to importhousehold goods and personal effects on duty free but not automobile.</w:t>
      </w:r>
    </w:p>
    <w:p w:rsidR="00D3117D" w:rsidRPr="00882FC0" w:rsidRDefault="00A27549" w:rsidP="00567709">
      <w:pPr>
        <w:autoSpaceDE w:val="0"/>
        <w:autoSpaceDN w:val="0"/>
        <w:adjustRightInd w:val="0"/>
        <w:spacing w:line="360" w:lineRule="auto"/>
        <w:rPr>
          <w:rFonts w:eastAsiaTheme="minorHAnsi"/>
          <w:b/>
          <w:lang w:eastAsia="en-US"/>
        </w:rPr>
      </w:pPr>
      <w:r w:rsidRPr="00882FC0">
        <w:rPr>
          <w:rFonts w:eastAsiaTheme="minorHAnsi"/>
          <w:b/>
          <w:lang w:eastAsia="en-US"/>
        </w:rPr>
        <w:t>Category</w:t>
      </w:r>
      <w:r w:rsidR="005849BE" w:rsidRPr="00882FC0">
        <w:rPr>
          <w:rFonts w:eastAsiaTheme="minorHAnsi"/>
          <w:b/>
          <w:lang w:eastAsia="en-US"/>
        </w:rPr>
        <w:t xml:space="preserve"> 4</w:t>
      </w:r>
    </w:p>
    <w:p w:rsidR="00D3117D" w:rsidRPr="00882FC0" w:rsidRDefault="00A27549" w:rsidP="00567709">
      <w:pPr>
        <w:autoSpaceDE w:val="0"/>
        <w:autoSpaceDN w:val="0"/>
        <w:adjustRightInd w:val="0"/>
        <w:spacing w:line="360" w:lineRule="auto"/>
        <w:rPr>
          <w:rFonts w:eastAsiaTheme="minorHAnsi"/>
          <w:lang w:eastAsia="en-US"/>
        </w:rPr>
      </w:pPr>
      <w:r w:rsidRPr="00882FC0">
        <w:rPr>
          <w:rFonts w:eastAsiaTheme="minorHAnsi"/>
          <w:lang w:eastAsia="en-US"/>
        </w:rPr>
        <w:t>This</w:t>
      </w:r>
      <w:r w:rsidR="005849BE" w:rsidRPr="00882FC0">
        <w:rPr>
          <w:rFonts w:eastAsiaTheme="minorHAnsi"/>
          <w:lang w:eastAsia="en-US"/>
        </w:rPr>
        <w:t xml:space="preserve"> category includes </w:t>
      </w:r>
      <w:r w:rsidRPr="00882FC0">
        <w:rPr>
          <w:rFonts w:eastAsiaTheme="minorHAnsi"/>
          <w:lang w:eastAsia="en-US"/>
        </w:rPr>
        <w:t>Ethiopians</w:t>
      </w:r>
      <w:r w:rsidR="005849BE" w:rsidRPr="00882FC0">
        <w:rPr>
          <w:rFonts w:eastAsiaTheme="minorHAnsi"/>
          <w:lang w:eastAsia="en-US"/>
        </w:rPr>
        <w:t xml:space="preserve"> who stayed abroad for more than threemonths and less than one year. </w:t>
      </w:r>
      <w:r w:rsidR="00687CB2" w:rsidRPr="00882FC0">
        <w:rPr>
          <w:rFonts w:eastAsiaTheme="minorHAnsi"/>
          <w:lang w:eastAsia="en-US"/>
        </w:rPr>
        <w:t>These</w:t>
      </w:r>
      <w:r w:rsidR="005849BE" w:rsidRPr="00882FC0">
        <w:rPr>
          <w:rFonts w:eastAsiaTheme="minorHAnsi"/>
          <w:lang w:eastAsia="en-US"/>
        </w:rPr>
        <w:t xml:space="preserve"> are refugees, returnees, employeesof government branch offices abroad, staff of international and regionalorganizations as well as </w:t>
      </w:r>
      <w:r w:rsidRPr="00882FC0">
        <w:rPr>
          <w:rFonts w:eastAsiaTheme="minorHAnsi"/>
          <w:lang w:eastAsia="en-US"/>
        </w:rPr>
        <w:t>Ethiopians</w:t>
      </w:r>
      <w:r w:rsidR="005849BE" w:rsidRPr="00882FC0">
        <w:rPr>
          <w:rFonts w:eastAsiaTheme="minorHAnsi"/>
          <w:lang w:eastAsia="en-US"/>
        </w:rPr>
        <w:t xml:space="preserve"> who were out on business, seminar,education, visiting and medical reasons. </w:t>
      </w:r>
      <w:r w:rsidRPr="00882FC0">
        <w:rPr>
          <w:rFonts w:eastAsiaTheme="minorHAnsi"/>
          <w:lang w:eastAsia="en-US"/>
        </w:rPr>
        <w:t>Ethiopians</w:t>
      </w:r>
      <w:r w:rsidR="005849BE" w:rsidRPr="00882FC0">
        <w:rPr>
          <w:rFonts w:eastAsiaTheme="minorHAnsi"/>
          <w:lang w:eastAsia="en-US"/>
        </w:rPr>
        <w:t xml:space="preserve"> under this category areallowed to import household goods and personal effects on duty freeexcluding automobile.</w:t>
      </w:r>
    </w:p>
    <w:p w:rsidR="00D3117D" w:rsidRPr="00882FC0" w:rsidRDefault="00A27549" w:rsidP="00567709">
      <w:pPr>
        <w:autoSpaceDE w:val="0"/>
        <w:autoSpaceDN w:val="0"/>
        <w:adjustRightInd w:val="0"/>
        <w:spacing w:line="360" w:lineRule="auto"/>
        <w:rPr>
          <w:rFonts w:eastAsiaTheme="minorHAnsi"/>
          <w:b/>
          <w:lang w:eastAsia="en-US"/>
        </w:rPr>
      </w:pPr>
      <w:r w:rsidRPr="00882FC0">
        <w:rPr>
          <w:rFonts w:eastAsiaTheme="minorHAnsi"/>
          <w:b/>
          <w:lang w:eastAsia="en-US"/>
        </w:rPr>
        <w:t>Category</w:t>
      </w:r>
      <w:r w:rsidR="005849BE" w:rsidRPr="00882FC0">
        <w:rPr>
          <w:rFonts w:eastAsiaTheme="minorHAnsi"/>
          <w:b/>
          <w:lang w:eastAsia="en-US"/>
        </w:rPr>
        <w:t xml:space="preserve"> 5</w:t>
      </w:r>
    </w:p>
    <w:p w:rsidR="00D479BA" w:rsidRPr="00882FC0" w:rsidRDefault="00A27549" w:rsidP="00567709">
      <w:pPr>
        <w:autoSpaceDE w:val="0"/>
        <w:autoSpaceDN w:val="0"/>
        <w:adjustRightInd w:val="0"/>
        <w:spacing w:line="360" w:lineRule="auto"/>
        <w:rPr>
          <w:rFonts w:eastAsiaTheme="minorHAnsi"/>
          <w:lang w:eastAsia="en-US"/>
        </w:rPr>
      </w:pPr>
      <w:r w:rsidRPr="00882FC0">
        <w:rPr>
          <w:rFonts w:eastAsiaTheme="minorHAnsi"/>
          <w:lang w:eastAsia="en-US"/>
        </w:rPr>
        <w:t>Ethiopians</w:t>
      </w:r>
      <w:r w:rsidR="005849BE" w:rsidRPr="00882FC0">
        <w:rPr>
          <w:rFonts w:eastAsiaTheme="minorHAnsi"/>
          <w:lang w:eastAsia="en-US"/>
        </w:rPr>
        <w:t xml:space="preserve"> who were abroad for less than three months for governmentbusiness </w:t>
      </w:r>
      <w:r w:rsidRPr="00882FC0">
        <w:rPr>
          <w:rFonts w:eastAsiaTheme="minorHAnsi"/>
          <w:lang w:eastAsia="en-US"/>
        </w:rPr>
        <w:t>e</w:t>
      </w:r>
      <w:r w:rsidR="00FE599E" w:rsidRPr="00882FC0">
        <w:rPr>
          <w:rFonts w:eastAsiaTheme="minorHAnsi"/>
          <w:lang w:eastAsia="en-US"/>
        </w:rPr>
        <w:t>ducation</w:t>
      </w:r>
      <w:r w:rsidR="00EC1B20" w:rsidRPr="00882FC0">
        <w:rPr>
          <w:rFonts w:eastAsiaTheme="minorHAnsi"/>
          <w:lang w:eastAsia="en-US"/>
        </w:rPr>
        <w:t xml:space="preserve">, visiting and </w:t>
      </w:r>
      <w:r w:rsidRPr="00882FC0">
        <w:rPr>
          <w:rFonts w:eastAsiaTheme="minorHAnsi"/>
          <w:lang w:eastAsia="en-US"/>
        </w:rPr>
        <w:t>medical reasons. People</w:t>
      </w:r>
      <w:r w:rsidR="005849BE" w:rsidRPr="00882FC0">
        <w:rPr>
          <w:rFonts w:eastAsiaTheme="minorHAnsi"/>
          <w:lang w:eastAsia="en-US"/>
        </w:rPr>
        <w:t xml:space="preserve"> in this categoryare also allowed to import household goods and personal effects on dutyfree excep</w:t>
      </w:r>
      <w:r w:rsidR="00812C24" w:rsidRPr="00882FC0">
        <w:rPr>
          <w:rFonts w:eastAsiaTheme="minorHAnsi"/>
          <w:lang w:eastAsia="en-US"/>
        </w:rPr>
        <w:t xml:space="preserve">t automobile. </w:t>
      </w:r>
      <w:r w:rsidRPr="00882FC0">
        <w:rPr>
          <w:rFonts w:eastAsiaTheme="minorHAnsi"/>
          <w:lang w:eastAsia="en-US"/>
        </w:rPr>
        <w:t>Diplomaticinsular</w:t>
      </w:r>
      <w:r w:rsidR="005849BE" w:rsidRPr="00882FC0">
        <w:rPr>
          <w:rFonts w:eastAsiaTheme="minorHAnsi"/>
          <w:lang w:eastAsia="en-US"/>
        </w:rPr>
        <w:t xml:space="preserve"> missions and theirofficials are entitled duty free rights. </w:t>
      </w:r>
      <w:r w:rsidRPr="00882FC0">
        <w:rPr>
          <w:rFonts w:eastAsiaTheme="minorHAnsi"/>
          <w:lang w:eastAsia="en-US"/>
        </w:rPr>
        <w:t>UN</w:t>
      </w:r>
      <w:r w:rsidR="005849BE" w:rsidRPr="00882FC0">
        <w:rPr>
          <w:rFonts w:eastAsiaTheme="minorHAnsi"/>
          <w:lang w:eastAsia="en-US"/>
        </w:rPr>
        <w:t xml:space="preserve"> organizations, international andregional organizations and their officials and staff members are grantedexemptions from all customs duties and taxes for articles imported by themwith in the permitted time frame.</w:t>
      </w:r>
      <w:r w:rsidRPr="00882FC0">
        <w:rPr>
          <w:rFonts w:eastAsiaTheme="minorHAnsi"/>
          <w:lang w:eastAsia="en-US"/>
        </w:rPr>
        <w:t xml:space="preserve"> Organizations</w:t>
      </w:r>
      <w:r w:rsidR="005849BE" w:rsidRPr="00882FC0">
        <w:rPr>
          <w:rFonts w:eastAsiaTheme="minorHAnsi"/>
          <w:lang w:eastAsia="en-US"/>
        </w:rPr>
        <w:t xml:space="preserve"> established by foreign governments to render economic,technical and cultural assistance and their expatriates are grantedexemption from all customs duties and taxes for articles imported by theorganizations and their respective officials. </w:t>
      </w:r>
      <w:r w:rsidRPr="00882FC0">
        <w:rPr>
          <w:rFonts w:eastAsiaTheme="minorHAnsi"/>
          <w:lang w:eastAsia="en-US"/>
        </w:rPr>
        <w:t>Expatriates</w:t>
      </w:r>
      <w:r w:rsidR="005849BE" w:rsidRPr="00882FC0">
        <w:rPr>
          <w:rFonts w:eastAsiaTheme="minorHAnsi"/>
          <w:lang w:eastAsia="en-US"/>
        </w:rPr>
        <w:t xml:space="preserve"> working in nongovernmentalorganizations are entitled duty free rights for articlesimported for their personal use. </w:t>
      </w:r>
      <w:r w:rsidR="00292DC9" w:rsidRPr="00882FC0">
        <w:rPr>
          <w:rFonts w:eastAsiaTheme="minorHAnsi"/>
          <w:lang w:eastAsia="en-US"/>
        </w:rPr>
        <w:t>Investors</w:t>
      </w:r>
      <w:r w:rsidR="005849BE" w:rsidRPr="00882FC0">
        <w:rPr>
          <w:rFonts w:eastAsiaTheme="minorHAnsi"/>
          <w:lang w:eastAsia="en-US"/>
        </w:rPr>
        <w:t xml:space="preserve"> of foreign nationals are alsoentitled to a duty free right for articles imported for their personal use.</w:t>
      </w:r>
    </w:p>
    <w:p w:rsidR="00D140C5" w:rsidRPr="00882FC0" w:rsidRDefault="00B645D7" w:rsidP="00567709">
      <w:pPr>
        <w:spacing w:line="360" w:lineRule="auto"/>
        <w:rPr>
          <w:b/>
        </w:rPr>
      </w:pPr>
      <w:r w:rsidRPr="00882FC0">
        <w:rPr>
          <w:b/>
        </w:rPr>
        <w:t>1, Customs Duty and its Rates</w:t>
      </w:r>
    </w:p>
    <w:p w:rsidR="00702FB3" w:rsidRPr="00882FC0" w:rsidRDefault="00B645D7" w:rsidP="00567709">
      <w:pPr>
        <w:spacing w:line="360" w:lineRule="auto"/>
        <w:rPr>
          <w:b/>
        </w:rPr>
      </w:pPr>
      <w:r w:rsidRPr="00882FC0">
        <w:lastRenderedPageBreak/>
        <w:t>The first of the five taxes levied on import items is</w:t>
      </w:r>
      <w:r w:rsidR="007942A0" w:rsidRPr="00882FC0">
        <w:t xml:space="preserve"> customs duty. The term customs </w:t>
      </w:r>
      <w:r w:rsidRPr="00882FC0">
        <w:t>duty denotes taxes imposed on goods enteri</w:t>
      </w:r>
      <w:r w:rsidR="007942A0" w:rsidRPr="00882FC0">
        <w:t xml:space="preserve">ng or leaving the country. ERCA </w:t>
      </w:r>
      <w:r w:rsidRPr="00882FC0">
        <w:t xml:space="preserve">collects customs duty only on import items as </w:t>
      </w:r>
      <w:r w:rsidR="007942A0" w:rsidRPr="00882FC0">
        <w:t xml:space="preserve">no tax on export is levied. The </w:t>
      </w:r>
      <w:r w:rsidRPr="00882FC0">
        <w:t>government waived taxes on export items on purpose- just to encourage export.Customs duty has 6 bands or groups of rates whic</w:t>
      </w:r>
      <w:r w:rsidR="00D140C5" w:rsidRPr="00882FC0">
        <w:t>h are applied to imported goods</w:t>
      </w:r>
    </w:p>
    <w:tbl>
      <w:tblPr>
        <w:tblStyle w:val="TableGrid"/>
        <w:tblW w:w="0" w:type="auto"/>
        <w:tblLook w:val="04A0"/>
      </w:tblPr>
      <w:tblGrid>
        <w:gridCol w:w="2370"/>
        <w:gridCol w:w="7836"/>
      </w:tblGrid>
      <w:tr w:rsidR="00702FB3" w:rsidRPr="00882FC0" w:rsidTr="00702FB3">
        <w:tc>
          <w:tcPr>
            <w:tcW w:w="10206" w:type="dxa"/>
            <w:gridSpan w:val="2"/>
          </w:tcPr>
          <w:p w:rsidR="00702FB3" w:rsidRPr="00882FC0" w:rsidRDefault="00702FB3" w:rsidP="00702FB3">
            <w:pPr>
              <w:spacing w:line="360" w:lineRule="auto"/>
              <w:rPr>
                <w:sz w:val="24"/>
                <w:szCs w:val="24"/>
              </w:rPr>
            </w:pPr>
            <w:r w:rsidRPr="00882FC0">
              <w:rPr>
                <w:sz w:val="24"/>
                <w:szCs w:val="24"/>
              </w:rPr>
              <w:t>These bands of rates are 0%, such as raw material, and producer’s goods.</w:t>
            </w:r>
          </w:p>
          <w:p w:rsidR="00702FB3" w:rsidRPr="00882FC0" w:rsidRDefault="00702FB3" w:rsidP="00DF4FDB">
            <w:pPr>
              <w:spacing w:line="360" w:lineRule="auto"/>
              <w:rPr>
                <w:sz w:val="24"/>
                <w:szCs w:val="24"/>
              </w:rPr>
            </w:pPr>
          </w:p>
        </w:tc>
      </w:tr>
      <w:tr w:rsidR="00702FB3" w:rsidRPr="00882FC0" w:rsidTr="00702FB3">
        <w:tc>
          <w:tcPr>
            <w:tcW w:w="2370" w:type="dxa"/>
            <w:tcBorders>
              <w:right w:val="single" w:sz="4" w:space="0" w:color="auto"/>
            </w:tcBorders>
          </w:tcPr>
          <w:p w:rsidR="00702FB3" w:rsidRPr="00882FC0" w:rsidRDefault="00702FB3" w:rsidP="00DF4FDB">
            <w:pPr>
              <w:spacing w:line="360" w:lineRule="auto"/>
              <w:rPr>
                <w:sz w:val="24"/>
                <w:szCs w:val="24"/>
              </w:rPr>
            </w:pPr>
            <w:r w:rsidRPr="00882FC0">
              <w:rPr>
                <w:sz w:val="24"/>
                <w:szCs w:val="24"/>
              </w:rPr>
              <w:t xml:space="preserve">  5%   up to            10%,</w:t>
            </w:r>
          </w:p>
        </w:tc>
        <w:tc>
          <w:tcPr>
            <w:tcW w:w="7836" w:type="dxa"/>
            <w:tcBorders>
              <w:left w:val="single" w:sz="4" w:space="0" w:color="auto"/>
            </w:tcBorders>
          </w:tcPr>
          <w:p w:rsidR="00702FB3" w:rsidRPr="00882FC0" w:rsidRDefault="00702FB3" w:rsidP="00DF4FDB">
            <w:pPr>
              <w:spacing w:line="360" w:lineRule="auto"/>
              <w:rPr>
                <w:sz w:val="24"/>
                <w:szCs w:val="24"/>
              </w:rPr>
            </w:pPr>
            <w:r w:rsidRPr="00882FC0">
              <w:rPr>
                <w:sz w:val="24"/>
                <w:szCs w:val="24"/>
              </w:rPr>
              <w:t>such as importation of agricultural production inputs</w:t>
            </w:r>
          </w:p>
        </w:tc>
      </w:tr>
      <w:tr w:rsidR="00702FB3" w:rsidRPr="00882FC0" w:rsidTr="00702FB3">
        <w:tc>
          <w:tcPr>
            <w:tcW w:w="2370" w:type="dxa"/>
            <w:tcBorders>
              <w:right w:val="single" w:sz="4" w:space="0" w:color="auto"/>
            </w:tcBorders>
          </w:tcPr>
          <w:p w:rsidR="00702FB3" w:rsidRPr="00882FC0" w:rsidRDefault="00702FB3" w:rsidP="00702FB3">
            <w:pPr>
              <w:spacing w:line="360" w:lineRule="auto"/>
              <w:rPr>
                <w:sz w:val="24"/>
                <w:szCs w:val="24"/>
              </w:rPr>
            </w:pPr>
            <w:r w:rsidRPr="00882FC0">
              <w:rPr>
                <w:sz w:val="24"/>
                <w:szCs w:val="24"/>
              </w:rPr>
              <w:t>20%,</w:t>
            </w:r>
          </w:p>
        </w:tc>
        <w:tc>
          <w:tcPr>
            <w:tcW w:w="7836" w:type="dxa"/>
            <w:tcBorders>
              <w:left w:val="single" w:sz="4" w:space="0" w:color="auto"/>
            </w:tcBorders>
          </w:tcPr>
          <w:p w:rsidR="00702FB3" w:rsidRPr="00882FC0" w:rsidRDefault="00702FB3" w:rsidP="00702FB3">
            <w:pPr>
              <w:spacing w:line="360" w:lineRule="auto"/>
              <w:rPr>
                <w:sz w:val="24"/>
                <w:szCs w:val="24"/>
              </w:rPr>
            </w:pPr>
            <w:r w:rsidRPr="00882FC0">
              <w:rPr>
                <w:sz w:val="24"/>
                <w:szCs w:val="24"/>
              </w:rPr>
              <w:t>such as semi finished goods</w:t>
            </w:r>
          </w:p>
        </w:tc>
      </w:tr>
      <w:tr w:rsidR="00702FB3" w:rsidRPr="00882FC0" w:rsidTr="00702FB3">
        <w:tc>
          <w:tcPr>
            <w:tcW w:w="2370" w:type="dxa"/>
            <w:tcBorders>
              <w:right w:val="single" w:sz="4" w:space="0" w:color="auto"/>
            </w:tcBorders>
          </w:tcPr>
          <w:p w:rsidR="00702FB3" w:rsidRPr="00882FC0" w:rsidRDefault="00702FB3" w:rsidP="00702FB3">
            <w:pPr>
              <w:spacing w:line="360" w:lineRule="auto"/>
              <w:rPr>
                <w:sz w:val="24"/>
                <w:szCs w:val="24"/>
              </w:rPr>
            </w:pPr>
            <w:r w:rsidRPr="00882FC0">
              <w:rPr>
                <w:sz w:val="24"/>
                <w:szCs w:val="24"/>
              </w:rPr>
              <w:t xml:space="preserve"> 30% up to             35%,</w:t>
            </w:r>
          </w:p>
        </w:tc>
        <w:tc>
          <w:tcPr>
            <w:tcW w:w="7836" w:type="dxa"/>
            <w:tcBorders>
              <w:left w:val="single" w:sz="4" w:space="0" w:color="auto"/>
            </w:tcBorders>
          </w:tcPr>
          <w:p w:rsidR="00702FB3" w:rsidRPr="00882FC0" w:rsidRDefault="00702FB3" w:rsidP="00702FB3">
            <w:pPr>
              <w:spacing w:line="360" w:lineRule="auto"/>
              <w:rPr>
                <w:sz w:val="24"/>
                <w:szCs w:val="24"/>
              </w:rPr>
            </w:pPr>
            <w:r w:rsidRPr="00882FC0">
              <w:rPr>
                <w:sz w:val="24"/>
                <w:szCs w:val="24"/>
              </w:rPr>
              <w:t>such as imported goods for personal use</w:t>
            </w:r>
          </w:p>
        </w:tc>
      </w:tr>
    </w:tbl>
    <w:p w:rsidR="00206C3B" w:rsidRPr="00882FC0" w:rsidRDefault="007942A0" w:rsidP="00567709">
      <w:pPr>
        <w:spacing w:line="360" w:lineRule="auto"/>
      </w:pPr>
      <w:r w:rsidRPr="00882FC0">
        <w:t xml:space="preserve"> From these bands of </w:t>
      </w:r>
      <w:r w:rsidR="00B645D7" w:rsidRPr="00882FC0">
        <w:t>rates one can see that the minimum customs duty ra</w:t>
      </w:r>
      <w:r w:rsidRPr="00882FC0">
        <w:t xml:space="preserve">te is 0(zero) while the maximum </w:t>
      </w:r>
      <w:r w:rsidR="00B645D7" w:rsidRPr="00882FC0">
        <w:t xml:space="preserve">is 35 percent of the </w:t>
      </w:r>
      <w:r w:rsidRPr="00882FC0">
        <w:t>CIF (</w:t>
      </w:r>
      <w:r w:rsidR="00B645D7" w:rsidRPr="00882FC0">
        <w:t>Cost + Insurance + Freight) value of an imported item.</w:t>
      </w:r>
    </w:p>
    <w:p w:rsidR="00206C3B" w:rsidRPr="00882FC0" w:rsidRDefault="00206C3B" w:rsidP="00567709">
      <w:pPr>
        <w:spacing w:line="360" w:lineRule="auto"/>
      </w:pPr>
      <w:r w:rsidRPr="00882FC0">
        <w:rPr>
          <w:b/>
        </w:rPr>
        <w:t>Cost</w:t>
      </w:r>
      <w:r w:rsidRPr="00882FC0">
        <w:t xml:space="preserve"> stands for thetransaction value and other related costs or payment made in exchange for thepurchase of an item.</w:t>
      </w:r>
    </w:p>
    <w:p w:rsidR="00206C3B" w:rsidRPr="00882FC0" w:rsidRDefault="00206C3B" w:rsidP="00567709">
      <w:pPr>
        <w:spacing w:line="360" w:lineRule="auto"/>
      </w:pPr>
      <w:r w:rsidRPr="00882FC0">
        <w:rPr>
          <w:b/>
        </w:rPr>
        <w:t xml:space="preserve"> Insurance</w:t>
      </w:r>
      <w:r w:rsidRPr="00882FC0">
        <w:t xml:space="preserve"> represents the money or premium that is paid to deliver the item to be imported up to a prescribed customs port.</w:t>
      </w:r>
    </w:p>
    <w:p w:rsidR="002B5E11" w:rsidRPr="00882FC0" w:rsidRDefault="00206C3B" w:rsidP="00567709">
      <w:pPr>
        <w:spacing w:line="360" w:lineRule="auto"/>
        <w:rPr>
          <w:b/>
        </w:rPr>
      </w:pPr>
      <w:r w:rsidRPr="00882FC0">
        <w:rPr>
          <w:b/>
        </w:rPr>
        <w:t xml:space="preserve"> Freight</w:t>
      </w:r>
      <w:r w:rsidRPr="00882FC0">
        <w:t xml:space="preserve"> is moneypaid for the commercial means of transport for delivering the imported item up tothe first customs port.</w:t>
      </w:r>
      <w:r w:rsidR="00B645D7" w:rsidRPr="00882FC0">
        <w:t>According to the Customs Tariff (Am</w:t>
      </w:r>
      <w:r w:rsidR="00391DCA" w:rsidRPr="00882FC0">
        <w:t>endment volume 1, 1996 edition).</w:t>
      </w:r>
      <w:r w:rsidR="00B645D7" w:rsidRPr="00882FC0">
        <w:t xml:space="preserve"> To calculate the customs duty, the CIF is multiplied by tariff rate applicable to eachimported item.ERCA collects customs duty on a great variety of goods which can be classified intotwo categories. The classification is based on the primary purpose of the importedgoods. Those import items used for productive purpose, items to be re-exported andfor public use are classified in category one while import items for all other(nonproductive) purpose are classified in category two.</w:t>
      </w:r>
    </w:p>
    <w:p w:rsidR="00217A87" w:rsidRPr="00882FC0" w:rsidRDefault="00217A87" w:rsidP="00567709">
      <w:pPr>
        <w:spacing w:line="360" w:lineRule="auto"/>
        <w:rPr>
          <w:b/>
        </w:rPr>
      </w:pPr>
      <w:r w:rsidRPr="00882FC0">
        <w:rPr>
          <w:b/>
        </w:rPr>
        <w:t>Category 1</w:t>
      </w:r>
    </w:p>
    <w:p w:rsidR="00217A87" w:rsidRPr="00882FC0" w:rsidRDefault="00217A87" w:rsidP="00567709">
      <w:pPr>
        <w:spacing w:line="360" w:lineRule="auto"/>
      </w:pPr>
      <w:r w:rsidRPr="00882FC0">
        <w:t xml:space="preserve">Accordingly, raw materials, semi finished goods, producers goods, and import itemsfor public use such as minibuses, buses etc fall under category one. Raw materialscan be processed or unprocessed materials that would be used as industrial oragricultural input while producers’ goods are goods such as capital goods and othersimported by business organization for productive purposes. To encourage businessorganizations involved in activities such as producing goods and services, specialprivileges are granted to them including the exemption of customs </w:t>
      </w:r>
      <w:r w:rsidR="00C47F78" w:rsidRPr="00882FC0">
        <w:t>duty and charge 5% up to a 20</w:t>
      </w:r>
      <w:r w:rsidRPr="00882FC0">
        <w:t xml:space="preserve"> percent customs duty rate applied to some of </w:t>
      </w:r>
      <w:r w:rsidR="00C47F78" w:rsidRPr="00882FC0">
        <w:t xml:space="preserve">them. It’s considerable to preferable for the public purpose. </w:t>
      </w:r>
    </w:p>
    <w:p w:rsidR="00217A87" w:rsidRPr="00882FC0" w:rsidRDefault="00217A87" w:rsidP="00567709">
      <w:pPr>
        <w:spacing w:line="360" w:lineRule="auto"/>
        <w:rPr>
          <w:b/>
        </w:rPr>
      </w:pPr>
      <w:r w:rsidRPr="00882FC0">
        <w:rPr>
          <w:b/>
        </w:rPr>
        <w:t>Category 2</w:t>
      </w:r>
    </w:p>
    <w:p w:rsidR="002B5E11" w:rsidRPr="00882FC0" w:rsidRDefault="00217A87" w:rsidP="00567709">
      <w:pPr>
        <w:spacing w:line="360" w:lineRule="auto"/>
      </w:pPr>
      <w:r w:rsidRPr="00882FC0">
        <w:lastRenderedPageBreak/>
        <w:t xml:space="preserve">Imported goods which are classified in category two are items such as consumer orfinished goods imported for personal use or for a nonproductive </w:t>
      </w:r>
      <w:r w:rsidR="00E9769A" w:rsidRPr="00882FC0">
        <w:t>purpose. Taxed</w:t>
      </w:r>
      <w:r w:rsidRPr="00882FC0">
        <w:t xml:space="preserve"> at a</w:t>
      </w:r>
      <w:r w:rsidR="001B4E4F" w:rsidRPr="00882FC0">
        <w:t>30% up to 35%</w:t>
      </w:r>
      <w:r w:rsidRPr="00882FC0">
        <w:t xml:space="preserve"> customs </w:t>
      </w:r>
      <w:r w:rsidR="00194FF9" w:rsidRPr="00882FC0">
        <w:t>duties</w:t>
      </w:r>
      <w:r w:rsidR="001B4E4F" w:rsidRPr="00882FC0">
        <w:t>.</w:t>
      </w:r>
    </w:p>
    <w:p w:rsidR="00217A87" w:rsidRPr="00882FC0" w:rsidRDefault="00217A87" w:rsidP="00567709">
      <w:pPr>
        <w:spacing w:line="360" w:lineRule="auto"/>
        <w:rPr>
          <w:b/>
        </w:rPr>
      </w:pPr>
      <w:r w:rsidRPr="00882FC0">
        <w:rPr>
          <w:b/>
        </w:rPr>
        <w:t>Export Tax</w:t>
      </w:r>
    </w:p>
    <w:p w:rsidR="002B5E11" w:rsidRPr="00882FC0" w:rsidRDefault="00217A87" w:rsidP="00567709">
      <w:pPr>
        <w:spacing w:line="360" w:lineRule="auto"/>
      </w:pPr>
      <w:r w:rsidRPr="00882FC0">
        <w:t>Customs duty and other taxes on export items are waived purposely to encourageexport. However, the government levies export tax on specific semi-prepared hidesand skins of animals.</w:t>
      </w:r>
    </w:p>
    <w:p w:rsidR="00795611" w:rsidRPr="00882FC0" w:rsidRDefault="00795611" w:rsidP="00567709">
      <w:pPr>
        <w:spacing w:line="360" w:lineRule="auto"/>
        <w:rPr>
          <w:b/>
        </w:rPr>
      </w:pPr>
      <w:r w:rsidRPr="00882FC0">
        <w:rPr>
          <w:b/>
        </w:rPr>
        <w:t>2. Excise Tax</w:t>
      </w:r>
    </w:p>
    <w:p w:rsidR="00294B1C" w:rsidRPr="00882FC0" w:rsidRDefault="00795611" w:rsidP="00567709">
      <w:pPr>
        <w:spacing w:line="360" w:lineRule="auto"/>
      </w:pPr>
      <w:r w:rsidRPr="00882FC0">
        <w:t>Excise tax is the second of the five t</w:t>
      </w:r>
      <w:r w:rsidR="008C6ECA" w:rsidRPr="00882FC0">
        <w:t xml:space="preserve">axes levied on import items and </w:t>
      </w:r>
      <w:r w:rsidRPr="00882FC0">
        <w:t xml:space="preserve">it is one of the most well known forms </w:t>
      </w:r>
      <w:r w:rsidR="008C6ECA" w:rsidRPr="00882FC0">
        <w:t xml:space="preserve">of tax in Ethiopia. It is a tax </w:t>
      </w:r>
      <w:r w:rsidRPr="00882FC0">
        <w:t>levied on selected goods such as luxury goods and b</w:t>
      </w:r>
      <w:r w:rsidR="008C6ECA" w:rsidRPr="00882FC0">
        <w:t xml:space="preserve">asic goods which </w:t>
      </w:r>
      <w:r w:rsidRPr="00882FC0">
        <w:t xml:space="preserve">are demand inelastic i.e. goods </w:t>
      </w:r>
      <w:r w:rsidR="008C6ECA" w:rsidRPr="00882FC0">
        <w:t xml:space="preserve">that shows no change at all in </w:t>
      </w:r>
      <w:r w:rsidRPr="00882FC0">
        <w:t>quantity demanded when price go</w:t>
      </w:r>
      <w:r w:rsidR="008C6ECA" w:rsidRPr="00882FC0">
        <w:t xml:space="preserve">es up or down. Moreover, excise </w:t>
      </w:r>
      <w:r w:rsidRPr="00882FC0">
        <w:t>tax is also applied to goods wh</w:t>
      </w:r>
      <w:r w:rsidR="008C6ECA" w:rsidRPr="00882FC0">
        <w:t xml:space="preserve">ich are considered hazardous to </w:t>
      </w:r>
      <w:r w:rsidRPr="00882FC0">
        <w:t>health and that may cause social problems. Additi</w:t>
      </w:r>
      <w:r w:rsidR="008C6ECA" w:rsidRPr="00882FC0">
        <w:t xml:space="preserve">onally, the </w:t>
      </w:r>
      <w:r w:rsidRPr="00882FC0">
        <w:t>government uses excise tax as a revenue-producing device.</w:t>
      </w:r>
    </w:p>
    <w:p w:rsidR="00D274F7" w:rsidRPr="00882FC0" w:rsidRDefault="00D274F7" w:rsidP="00567709">
      <w:pPr>
        <w:spacing w:line="360" w:lineRule="auto"/>
        <w:rPr>
          <w:b/>
        </w:rPr>
      </w:pPr>
      <w:r w:rsidRPr="00882FC0">
        <w:rPr>
          <w:b/>
        </w:rPr>
        <w:t>What are the excisable goods and their rates?</w:t>
      </w:r>
    </w:p>
    <w:p w:rsidR="00790C35" w:rsidRPr="00882FC0" w:rsidRDefault="00D274F7" w:rsidP="00567709">
      <w:pPr>
        <w:spacing w:line="360" w:lineRule="auto"/>
      </w:pPr>
      <w:r w:rsidRPr="00882FC0">
        <w:t xml:space="preserve">In Ethiopia, both the federal and regional governments collect excisetax. ERCA is responsible for collecting excise tax for the Federalgovernment and collects excise tax levied on locally produced andimported items into the </w:t>
      </w:r>
      <w:r w:rsidR="00790C35" w:rsidRPr="00882FC0">
        <w:t>country. The</w:t>
      </w:r>
      <w:r w:rsidRPr="00882FC0">
        <w:t xml:space="preserve"> minimum excise tax rate applied to excisable goods is 10% whilethe maximum is 100%. Excise tax has 10 bands or groups of rates atwhich excise can be charged. These band rates are</w:t>
      </w:r>
    </w:p>
    <w:p w:rsidR="00490901" w:rsidRPr="00882FC0" w:rsidRDefault="002D447B" w:rsidP="00567709">
      <w:pPr>
        <w:spacing w:line="360" w:lineRule="auto"/>
      </w:pPr>
      <w:r w:rsidRPr="00882FC0">
        <w:rPr>
          <w:rFonts w:eastAsiaTheme="minorHAnsi"/>
          <w:b/>
          <w:bCs/>
          <w:lang w:eastAsia="en-US"/>
        </w:rPr>
        <w:t>Goods to be liable to Excise Tax (produced locally or imported)</w:t>
      </w:r>
    </w:p>
    <w:tbl>
      <w:tblPr>
        <w:tblStyle w:val="TableGrid"/>
        <w:tblW w:w="0" w:type="auto"/>
        <w:tblLook w:val="04A0"/>
      </w:tblPr>
      <w:tblGrid>
        <w:gridCol w:w="1020"/>
        <w:gridCol w:w="9186"/>
      </w:tblGrid>
      <w:tr w:rsidR="00DF58E9" w:rsidRPr="00882FC0" w:rsidTr="00DF58E9">
        <w:tc>
          <w:tcPr>
            <w:tcW w:w="1020" w:type="dxa"/>
            <w:tcBorders>
              <w:right w:val="single" w:sz="4" w:space="0" w:color="auto"/>
            </w:tcBorders>
          </w:tcPr>
          <w:p w:rsidR="00DF58E9" w:rsidRPr="00882FC0" w:rsidRDefault="00DF58E9" w:rsidP="00962C04">
            <w:pPr>
              <w:spacing w:line="360" w:lineRule="auto"/>
              <w:rPr>
                <w:sz w:val="24"/>
                <w:szCs w:val="24"/>
              </w:rPr>
            </w:pPr>
            <w:r w:rsidRPr="00882FC0">
              <w:rPr>
                <w:sz w:val="24"/>
                <w:szCs w:val="24"/>
              </w:rPr>
              <w:t>10%</w:t>
            </w:r>
          </w:p>
        </w:tc>
        <w:tc>
          <w:tcPr>
            <w:tcW w:w="9186" w:type="dxa"/>
            <w:tcBorders>
              <w:left w:val="single" w:sz="4" w:space="0" w:color="auto"/>
            </w:tcBorders>
          </w:tcPr>
          <w:p w:rsidR="00DF58E9" w:rsidRPr="00882FC0" w:rsidRDefault="00DF58E9" w:rsidP="00DF58E9">
            <w:pPr>
              <w:autoSpaceDE w:val="0"/>
              <w:autoSpaceDN w:val="0"/>
              <w:adjustRightInd w:val="0"/>
              <w:rPr>
                <w:rFonts w:eastAsiaTheme="minorHAnsi"/>
                <w:sz w:val="24"/>
                <w:szCs w:val="24"/>
                <w:lang w:eastAsia="en-US"/>
              </w:rPr>
            </w:pPr>
            <w:r w:rsidRPr="00882FC0">
              <w:rPr>
                <w:rFonts w:eastAsiaTheme="minorHAnsi"/>
                <w:sz w:val="24"/>
                <w:szCs w:val="24"/>
                <w:lang w:eastAsia="en-US"/>
              </w:rPr>
              <w:t>Textile and textile products</w:t>
            </w:r>
          </w:p>
          <w:p w:rsidR="00DF58E9" w:rsidRPr="00882FC0" w:rsidRDefault="00DF58E9" w:rsidP="00DF58E9">
            <w:pPr>
              <w:autoSpaceDE w:val="0"/>
              <w:autoSpaceDN w:val="0"/>
              <w:adjustRightInd w:val="0"/>
              <w:rPr>
                <w:rFonts w:eastAsiaTheme="minorHAnsi"/>
                <w:sz w:val="24"/>
                <w:szCs w:val="24"/>
                <w:lang w:eastAsia="en-US"/>
              </w:rPr>
            </w:pPr>
            <w:r w:rsidRPr="00882FC0">
              <w:rPr>
                <w:rFonts w:eastAsiaTheme="minorHAnsi"/>
                <w:sz w:val="24"/>
                <w:szCs w:val="24"/>
                <w:lang w:eastAsia="en-US"/>
              </w:rPr>
              <w:t xml:space="preserve">- Textile </w:t>
            </w:r>
            <w:r w:rsidR="00B3385C" w:rsidRPr="00882FC0">
              <w:rPr>
                <w:rFonts w:eastAsiaTheme="minorHAnsi"/>
                <w:sz w:val="24"/>
                <w:szCs w:val="24"/>
                <w:lang w:eastAsia="en-US"/>
              </w:rPr>
              <w:t>fabric</w:t>
            </w:r>
            <w:r w:rsidRPr="00882FC0">
              <w:rPr>
                <w:rFonts w:eastAsiaTheme="minorHAnsi"/>
                <w:sz w:val="24"/>
                <w:szCs w:val="24"/>
                <w:lang w:eastAsia="en-US"/>
              </w:rPr>
              <w:t xml:space="preserve">, </w:t>
            </w:r>
            <w:r w:rsidR="00B3385C" w:rsidRPr="00882FC0">
              <w:rPr>
                <w:rFonts w:eastAsiaTheme="minorHAnsi"/>
                <w:sz w:val="24"/>
                <w:szCs w:val="24"/>
                <w:lang w:eastAsia="en-US"/>
              </w:rPr>
              <w:t>knit</w:t>
            </w:r>
            <w:r w:rsidRPr="00882FC0">
              <w:rPr>
                <w:rFonts w:eastAsiaTheme="minorHAnsi"/>
                <w:sz w:val="24"/>
                <w:szCs w:val="24"/>
                <w:lang w:eastAsia="en-US"/>
              </w:rPr>
              <w:t xml:space="preserve"> or </w:t>
            </w:r>
            <w:r w:rsidR="00B3385C" w:rsidRPr="00882FC0">
              <w:rPr>
                <w:rFonts w:eastAsiaTheme="minorHAnsi"/>
                <w:sz w:val="24"/>
                <w:szCs w:val="24"/>
                <w:lang w:eastAsia="en-US"/>
              </w:rPr>
              <w:t>natural fiber</w:t>
            </w:r>
            <w:r w:rsidRPr="00882FC0">
              <w:rPr>
                <w:rFonts w:eastAsiaTheme="minorHAnsi"/>
                <w:sz w:val="24"/>
                <w:szCs w:val="24"/>
                <w:lang w:eastAsia="en-US"/>
              </w:rPr>
              <w:t xml:space="preserve"> of natural</w:t>
            </w:r>
          </w:p>
          <w:p w:rsidR="00DF58E9" w:rsidRPr="00882FC0" w:rsidRDefault="00DF58E9" w:rsidP="00DF58E9">
            <w:pPr>
              <w:autoSpaceDE w:val="0"/>
              <w:autoSpaceDN w:val="0"/>
              <w:adjustRightInd w:val="0"/>
              <w:rPr>
                <w:rFonts w:eastAsiaTheme="minorHAnsi"/>
                <w:sz w:val="24"/>
                <w:szCs w:val="24"/>
                <w:lang w:eastAsia="en-US"/>
              </w:rPr>
            </w:pPr>
            <w:r w:rsidRPr="00882FC0">
              <w:rPr>
                <w:rFonts w:eastAsiaTheme="minorHAnsi"/>
                <w:sz w:val="24"/>
                <w:szCs w:val="24"/>
                <w:lang w:eastAsia="en-US"/>
              </w:rPr>
              <w:t>silk, rayon, nylon, wool or other similar</w:t>
            </w:r>
          </w:p>
          <w:p w:rsidR="00DF58E9" w:rsidRPr="00882FC0" w:rsidRDefault="00DF58E9" w:rsidP="00DF58E9">
            <w:pPr>
              <w:autoSpaceDE w:val="0"/>
              <w:autoSpaceDN w:val="0"/>
              <w:adjustRightInd w:val="0"/>
              <w:rPr>
                <w:rFonts w:eastAsiaTheme="minorHAnsi"/>
                <w:sz w:val="24"/>
                <w:szCs w:val="24"/>
                <w:lang w:eastAsia="en-US"/>
              </w:rPr>
            </w:pPr>
            <w:r w:rsidRPr="00882FC0">
              <w:rPr>
                <w:rFonts w:eastAsiaTheme="minorHAnsi"/>
                <w:sz w:val="24"/>
                <w:szCs w:val="24"/>
                <w:lang w:eastAsia="en-US"/>
              </w:rPr>
              <w:t>materials</w:t>
            </w:r>
          </w:p>
          <w:p w:rsidR="00DF58E9" w:rsidRPr="00882FC0" w:rsidRDefault="00DF58E9" w:rsidP="00DF58E9">
            <w:pPr>
              <w:autoSpaceDE w:val="0"/>
              <w:autoSpaceDN w:val="0"/>
              <w:adjustRightInd w:val="0"/>
              <w:rPr>
                <w:rFonts w:eastAsiaTheme="minorHAnsi"/>
                <w:sz w:val="24"/>
                <w:szCs w:val="24"/>
                <w:lang w:eastAsia="en-US"/>
              </w:rPr>
            </w:pPr>
            <w:r w:rsidRPr="00882FC0">
              <w:rPr>
                <w:rFonts w:eastAsiaTheme="minorHAnsi"/>
                <w:sz w:val="24"/>
                <w:szCs w:val="24"/>
                <w:lang w:eastAsia="en-US"/>
              </w:rPr>
              <w:t>- Textile of any type partly or wholly made</w:t>
            </w:r>
          </w:p>
          <w:p w:rsidR="00DF58E9" w:rsidRPr="00882FC0" w:rsidRDefault="00DF58E9" w:rsidP="00DF58E9">
            <w:pPr>
              <w:autoSpaceDE w:val="0"/>
              <w:autoSpaceDN w:val="0"/>
              <w:adjustRightInd w:val="0"/>
              <w:rPr>
                <w:rFonts w:eastAsiaTheme="minorHAnsi"/>
                <w:sz w:val="24"/>
                <w:szCs w:val="24"/>
                <w:lang w:eastAsia="en-US"/>
              </w:rPr>
            </w:pPr>
            <w:r w:rsidRPr="00882FC0">
              <w:rPr>
                <w:rFonts w:eastAsiaTheme="minorHAnsi"/>
                <w:sz w:val="24"/>
                <w:szCs w:val="24"/>
                <w:lang w:eastAsia="en-US"/>
              </w:rPr>
              <w:t>from cotton, which is grey, white, dyed or</w:t>
            </w:r>
          </w:p>
          <w:p w:rsidR="00DF58E9" w:rsidRPr="00882FC0" w:rsidRDefault="00DF58E9" w:rsidP="00DF58E9">
            <w:pPr>
              <w:autoSpaceDE w:val="0"/>
              <w:autoSpaceDN w:val="0"/>
              <w:adjustRightInd w:val="0"/>
              <w:rPr>
                <w:rFonts w:eastAsiaTheme="minorHAnsi"/>
                <w:sz w:val="24"/>
                <w:szCs w:val="24"/>
                <w:lang w:eastAsia="en-US"/>
              </w:rPr>
            </w:pPr>
            <w:r w:rsidRPr="00882FC0">
              <w:rPr>
                <w:rFonts w:eastAsiaTheme="minorHAnsi"/>
                <w:sz w:val="24"/>
                <w:szCs w:val="24"/>
                <w:lang w:eastAsia="en-US"/>
              </w:rPr>
              <w:t>printed, in pieces of any length or width</w:t>
            </w:r>
          </w:p>
          <w:p w:rsidR="00DF58E9" w:rsidRPr="00882FC0" w:rsidRDefault="00DF58E9" w:rsidP="00DF58E9">
            <w:pPr>
              <w:autoSpaceDE w:val="0"/>
              <w:autoSpaceDN w:val="0"/>
              <w:adjustRightInd w:val="0"/>
              <w:rPr>
                <w:rFonts w:eastAsiaTheme="minorHAnsi"/>
                <w:sz w:val="24"/>
                <w:szCs w:val="24"/>
                <w:lang w:eastAsia="en-US"/>
              </w:rPr>
            </w:pPr>
            <w:r w:rsidRPr="00882FC0">
              <w:rPr>
                <w:rFonts w:eastAsiaTheme="minorHAnsi"/>
                <w:sz w:val="24"/>
                <w:szCs w:val="24"/>
                <w:lang w:eastAsia="en-US"/>
              </w:rPr>
              <w:t xml:space="preserve">(except Mosquito net and </w:t>
            </w:r>
            <w:r w:rsidRPr="00882FC0">
              <w:rPr>
                <w:rFonts w:eastAsiaTheme="minorHAnsi"/>
                <w:i/>
                <w:iCs/>
                <w:sz w:val="24"/>
                <w:szCs w:val="24"/>
                <w:lang w:eastAsia="en-US"/>
              </w:rPr>
              <w:t>Abudgedid</w:t>
            </w:r>
            <w:r w:rsidRPr="00882FC0">
              <w:rPr>
                <w:rFonts w:eastAsiaTheme="minorHAnsi"/>
                <w:sz w:val="24"/>
                <w:szCs w:val="24"/>
                <w:lang w:eastAsia="en-US"/>
              </w:rPr>
              <w:t>)</w:t>
            </w:r>
          </w:p>
          <w:p w:rsidR="00DF58E9" w:rsidRPr="00882FC0" w:rsidRDefault="00DF58E9" w:rsidP="00DF58E9">
            <w:pPr>
              <w:autoSpaceDE w:val="0"/>
              <w:autoSpaceDN w:val="0"/>
              <w:adjustRightInd w:val="0"/>
              <w:rPr>
                <w:rFonts w:eastAsiaTheme="minorHAnsi"/>
                <w:sz w:val="24"/>
                <w:szCs w:val="24"/>
                <w:lang w:eastAsia="en-US"/>
              </w:rPr>
            </w:pPr>
            <w:r w:rsidRPr="00882FC0">
              <w:rPr>
                <w:rFonts w:eastAsiaTheme="minorHAnsi"/>
                <w:sz w:val="24"/>
                <w:szCs w:val="24"/>
                <w:lang w:eastAsia="en-US"/>
              </w:rPr>
              <w:t>and including, blankets, bed-sheets,</w:t>
            </w:r>
          </w:p>
          <w:p w:rsidR="00DF58E9" w:rsidRPr="00882FC0" w:rsidRDefault="00DF58E9" w:rsidP="00DF58E9">
            <w:pPr>
              <w:autoSpaceDE w:val="0"/>
              <w:autoSpaceDN w:val="0"/>
              <w:adjustRightInd w:val="0"/>
              <w:rPr>
                <w:rFonts w:eastAsiaTheme="minorHAnsi"/>
                <w:sz w:val="24"/>
                <w:szCs w:val="24"/>
                <w:lang w:eastAsia="en-US"/>
              </w:rPr>
            </w:pPr>
            <w:r w:rsidRPr="00882FC0">
              <w:rPr>
                <w:rFonts w:eastAsiaTheme="minorHAnsi"/>
                <w:sz w:val="24"/>
                <w:szCs w:val="24"/>
                <w:lang w:eastAsia="en-US"/>
              </w:rPr>
              <w:t>counterpanes, towels, table clothes and</w:t>
            </w:r>
          </w:p>
          <w:p w:rsidR="00DF58E9" w:rsidRPr="00882FC0" w:rsidRDefault="00DF58E9" w:rsidP="00DF58E9">
            <w:pPr>
              <w:autoSpaceDE w:val="0"/>
              <w:autoSpaceDN w:val="0"/>
              <w:adjustRightInd w:val="0"/>
              <w:rPr>
                <w:rFonts w:eastAsiaTheme="minorHAnsi"/>
                <w:sz w:val="24"/>
                <w:szCs w:val="24"/>
                <w:lang w:eastAsia="en-US"/>
              </w:rPr>
            </w:pPr>
            <w:r w:rsidRPr="00882FC0">
              <w:rPr>
                <w:rFonts w:eastAsiaTheme="minorHAnsi"/>
                <w:sz w:val="24"/>
                <w:szCs w:val="24"/>
                <w:lang w:eastAsia="en-US"/>
              </w:rPr>
              <w:t>similar articles</w:t>
            </w:r>
          </w:p>
          <w:p w:rsidR="00DF58E9" w:rsidRPr="00882FC0" w:rsidRDefault="00DF58E9" w:rsidP="00DF58E9">
            <w:pPr>
              <w:spacing w:line="360" w:lineRule="auto"/>
              <w:rPr>
                <w:sz w:val="24"/>
                <w:szCs w:val="24"/>
              </w:rPr>
            </w:pPr>
            <w:r w:rsidRPr="00882FC0">
              <w:rPr>
                <w:rFonts w:eastAsiaTheme="minorHAnsi"/>
                <w:sz w:val="24"/>
                <w:szCs w:val="24"/>
                <w:lang w:eastAsia="en-US"/>
              </w:rPr>
              <w:t>- Garments</w:t>
            </w:r>
          </w:p>
        </w:tc>
      </w:tr>
      <w:tr w:rsidR="00DF58E9" w:rsidRPr="00882FC0" w:rsidTr="00DF58E9">
        <w:tc>
          <w:tcPr>
            <w:tcW w:w="1020" w:type="dxa"/>
            <w:tcBorders>
              <w:right w:val="single" w:sz="4" w:space="0" w:color="auto"/>
            </w:tcBorders>
          </w:tcPr>
          <w:p w:rsidR="00DF58E9" w:rsidRPr="00882FC0" w:rsidRDefault="00DF58E9" w:rsidP="00962C04">
            <w:pPr>
              <w:spacing w:line="360" w:lineRule="auto"/>
              <w:rPr>
                <w:sz w:val="24"/>
                <w:szCs w:val="24"/>
              </w:rPr>
            </w:pPr>
            <w:r w:rsidRPr="00882FC0">
              <w:rPr>
                <w:sz w:val="24"/>
                <w:szCs w:val="24"/>
              </w:rPr>
              <w:t xml:space="preserve">   20%</w:t>
            </w:r>
          </w:p>
        </w:tc>
        <w:tc>
          <w:tcPr>
            <w:tcW w:w="9186" w:type="dxa"/>
            <w:tcBorders>
              <w:left w:val="single" w:sz="4" w:space="0" w:color="auto"/>
            </w:tcBorders>
          </w:tcPr>
          <w:p w:rsidR="00DF58E9" w:rsidRPr="00882FC0" w:rsidRDefault="009378D2" w:rsidP="009378D2">
            <w:pPr>
              <w:spacing w:line="360" w:lineRule="auto"/>
              <w:rPr>
                <w:rFonts w:eastAsiaTheme="minorHAnsi"/>
                <w:sz w:val="24"/>
                <w:szCs w:val="24"/>
                <w:lang w:eastAsia="en-US"/>
              </w:rPr>
            </w:pPr>
            <w:r w:rsidRPr="00882FC0">
              <w:rPr>
                <w:rFonts w:eastAsiaTheme="minorHAnsi"/>
                <w:sz w:val="24"/>
                <w:szCs w:val="24"/>
                <w:lang w:eastAsia="en-US"/>
              </w:rPr>
              <w:t>Clocks and watches</w:t>
            </w:r>
          </w:p>
          <w:p w:rsidR="009378D2" w:rsidRPr="00882FC0" w:rsidRDefault="009378D2" w:rsidP="009378D2">
            <w:pPr>
              <w:spacing w:line="360" w:lineRule="auto"/>
              <w:rPr>
                <w:rFonts w:eastAsiaTheme="minorHAnsi"/>
                <w:sz w:val="24"/>
                <w:szCs w:val="24"/>
                <w:lang w:eastAsia="en-US"/>
              </w:rPr>
            </w:pPr>
            <w:r w:rsidRPr="00882FC0">
              <w:rPr>
                <w:rFonts w:eastAsiaTheme="minorHAnsi"/>
                <w:sz w:val="24"/>
                <w:szCs w:val="24"/>
                <w:lang w:eastAsia="en-US"/>
              </w:rPr>
              <w:t xml:space="preserve">Dolls and </w:t>
            </w:r>
            <w:r w:rsidR="00B3385C" w:rsidRPr="00882FC0">
              <w:rPr>
                <w:rFonts w:eastAsiaTheme="minorHAnsi"/>
                <w:sz w:val="24"/>
                <w:szCs w:val="24"/>
                <w:lang w:eastAsia="en-US"/>
              </w:rPr>
              <w:t>toy</w:t>
            </w:r>
          </w:p>
          <w:p w:rsidR="009378D2" w:rsidRPr="00882FC0" w:rsidRDefault="009378D2" w:rsidP="009378D2">
            <w:pPr>
              <w:autoSpaceDE w:val="0"/>
              <w:autoSpaceDN w:val="0"/>
              <w:adjustRightInd w:val="0"/>
              <w:rPr>
                <w:rFonts w:eastAsiaTheme="minorHAnsi"/>
                <w:sz w:val="24"/>
                <w:szCs w:val="24"/>
                <w:lang w:eastAsia="en-US"/>
              </w:rPr>
            </w:pPr>
            <w:r w:rsidRPr="00882FC0">
              <w:rPr>
                <w:rFonts w:eastAsiaTheme="minorHAnsi"/>
                <w:sz w:val="24"/>
                <w:szCs w:val="24"/>
                <w:lang w:eastAsia="en-US"/>
              </w:rPr>
              <w:t>Personal adornment made of gold, silver or</w:t>
            </w:r>
          </w:p>
          <w:p w:rsidR="009378D2" w:rsidRPr="00882FC0" w:rsidRDefault="009378D2" w:rsidP="009378D2">
            <w:pPr>
              <w:spacing w:line="360" w:lineRule="auto"/>
              <w:rPr>
                <w:sz w:val="24"/>
                <w:szCs w:val="24"/>
              </w:rPr>
            </w:pPr>
            <w:r w:rsidRPr="00882FC0">
              <w:rPr>
                <w:rFonts w:eastAsiaTheme="minorHAnsi"/>
                <w:sz w:val="24"/>
                <w:szCs w:val="24"/>
                <w:lang w:eastAsia="en-US"/>
              </w:rPr>
              <w:t>other materials etc.</w:t>
            </w:r>
          </w:p>
        </w:tc>
      </w:tr>
      <w:tr w:rsidR="00DF58E9" w:rsidRPr="00882FC0" w:rsidTr="00DF58E9">
        <w:tc>
          <w:tcPr>
            <w:tcW w:w="1020" w:type="dxa"/>
            <w:tcBorders>
              <w:right w:val="single" w:sz="4" w:space="0" w:color="auto"/>
            </w:tcBorders>
          </w:tcPr>
          <w:p w:rsidR="00DF58E9" w:rsidRPr="00882FC0" w:rsidRDefault="00DF58E9" w:rsidP="00962C04">
            <w:pPr>
              <w:spacing w:line="360" w:lineRule="auto"/>
              <w:rPr>
                <w:sz w:val="24"/>
                <w:szCs w:val="24"/>
              </w:rPr>
            </w:pPr>
            <w:r w:rsidRPr="00882FC0">
              <w:rPr>
                <w:sz w:val="24"/>
                <w:szCs w:val="24"/>
              </w:rPr>
              <w:t xml:space="preserve">   30%</w:t>
            </w:r>
          </w:p>
        </w:tc>
        <w:tc>
          <w:tcPr>
            <w:tcW w:w="9186" w:type="dxa"/>
            <w:tcBorders>
              <w:left w:val="single" w:sz="4" w:space="0" w:color="auto"/>
            </w:tcBorders>
          </w:tcPr>
          <w:p w:rsidR="00DF58E9" w:rsidRPr="00882FC0" w:rsidRDefault="00825BEF" w:rsidP="00053328">
            <w:pPr>
              <w:spacing w:line="360" w:lineRule="auto"/>
              <w:rPr>
                <w:rFonts w:eastAsiaTheme="minorHAnsi"/>
                <w:sz w:val="24"/>
                <w:szCs w:val="24"/>
                <w:lang w:eastAsia="en-US"/>
              </w:rPr>
            </w:pPr>
            <w:r w:rsidRPr="00882FC0">
              <w:rPr>
                <w:rFonts w:eastAsiaTheme="minorHAnsi"/>
                <w:sz w:val="24"/>
                <w:szCs w:val="24"/>
                <w:lang w:eastAsia="en-US"/>
              </w:rPr>
              <w:t>Salt</w:t>
            </w:r>
          </w:p>
          <w:p w:rsidR="00825BEF" w:rsidRPr="00882FC0" w:rsidRDefault="00825BEF" w:rsidP="00053328">
            <w:pPr>
              <w:spacing w:line="360" w:lineRule="auto"/>
              <w:rPr>
                <w:rFonts w:eastAsiaTheme="minorHAnsi"/>
                <w:sz w:val="24"/>
                <w:szCs w:val="24"/>
                <w:lang w:eastAsia="en-US"/>
              </w:rPr>
            </w:pPr>
            <w:r w:rsidRPr="00882FC0">
              <w:rPr>
                <w:rFonts w:eastAsiaTheme="minorHAnsi"/>
                <w:sz w:val="24"/>
                <w:szCs w:val="24"/>
                <w:lang w:eastAsia="en-US"/>
              </w:rPr>
              <w:t>Water bottled or canned in a factory</w:t>
            </w:r>
          </w:p>
          <w:p w:rsidR="00053328" w:rsidRPr="00882FC0" w:rsidRDefault="00053328" w:rsidP="00053328">
            <w:pPr>
              <w:autoSpaceDE w:val="0"/>
              <w:autoSpaceDN w:val="0"/>
              <w:adjustRightInd w:val="0"/>
              <w:rPr>
                <w:rFonts w:eastAsiaTheme="minorHAnsi"/>
                <w:sz w:val="24"/>
                <w:szCs w:val="24"/>
                <w:lang w:eastAsia="en-US"/>
              </w:rPr>
            </w:pPr>
            <w:r w:rsidRPr="00882FC0">
              <w:rPr>
                <w:rFonts w:eastAsiaTheme="minorHAnsi"/>
                <w:sz w:val="24"/>
                <w:szCs w:val="24"/>
                <w:lang w:eastAsia="en-US"/>
              </w:rPr>
              <w:lastRenderedPageBreak/>
              <w:t>Washing machines of a kind for domestic</w:t>
            </w:r>
          </w:p>
          <w:p w:rsidR="00053328" w:rsidRPr="00882FC0" w:rsidRDefault="00053328" w:rsidP="00053328">
            <w:pPr>
              <w:spacing w:line="360" w:lineRule="auto"/>
              <w:rPr>
                <w:sz w:val="24"/>
                <w:szCs w:val="24"/>
              </w:rPr>
            </w:pPr>
            <w:r w:rsidRPr="00882FC0">
              <w:rPr>
                <w:rFonts w:eastAsiaTheme="minorHAnsi"/>
                <w:sz w:val="24"/>
                <w:szCs w:val="24"/>
                <w:lang w:eastAsia="en-US"/>
              </w:rPr>
              <w:t>Purposes etc.</w:t>
            </w:r>
          </w:p>
        </w:tc>
      </w:tr>
      <w:tr w:rsidR="00DF58E9" w:rsidRPr="00882FC0" w:rsidTr="00DF58E9">
        <w:tc>
          <w:tcPr>
            <w:tcW w:w="1020" w:type="dxa"/>
            <w:tcBorders>
              <w:right w:val="single" w:sz="4" w:space="0" w:color="auto"/>
            </w:tcBorders>
          </w:tcPr>
          <w:p w:rsidR="00DF58E9" w:rsidRPr="00882FC0" w:rsidRDefault="00DF58E9" w:rsidP="00962C04">
            <w:pPr>
              <w:spacing w:line="360" w:lineRule="auto"/>
              <w:rPr>
                <w:sz w:val="24"/>
                <w:szCs w:val="24"/>
              </w:rPr>
            </w:pPr>
            <w:r w:rsidRPr="00882FC0">
              <w:rPr>
                <w:sz w:val="24"/>
                <w:szCs w:val="24"/>
              </w:rPr>
              <w:lastRenderedPageBreak/>
              <w:t xml:space="preserve">   33%</w:t>
            </w:r>
          </w:p>
        </w:tc>
        <w:tc>
          <w:tcPr>
            <w:tcW w:w="9186" w:type="dxa"/>
            <w:tcBorders>
              <w:left w:val="single" w:sz="4" w:space="0" w:color="auto"/>
            </w:tcBorders>
          </w:tcPr>
          <w:p w:rsidR="00F305AD" w:rsidRPr="00882FC0" w:rsidRDefault="00F305AD" w:rsidP="00F305AD">
            <w:pPr>
              <w:autoSpaceDE w:val="0"/>
              <w:autoSpaceDN w:val="0"/>
              <w:adjustRightInd w:val="0"/>
              <w:rPr>
                <w:rFonts w:eastAsiaTheme="minorHAnsi"/>
                <w:sz w:val="24"/>
                <w:szCs w:val="24"/>
                <w:lang w:eastAsia="en-US"/>
              </w:rPr>
            </w:pPr>
            <w:r w:rsidRPr="00882FC0">
              <w:rPr>
                <w:rFonts w:eastAsiaTheme="minorHAnsi"/>
                <w:sz w:val="24"/>
                <w:szCs w:val="24"/>
                <w:lang w:eastAsia="en-US"/>
              </w:rPr>
              <w:t>Any type of sugar (in solid form) excluding</w:t>
            </w:r>
          </w:p>
          <w:p w:rsidR="00DF58E9" w:rsidRPr="00882FC0" w:rsidRDefault="00FB6311" w:rsidP="00F305AD">
            <w:pPr>
              <w:spacing w:line="360" w:lineRule="auto"/>
              <w:rPr>
                <w:sz w:val="24"/>
                <w:szCs w:val="24"/>
              </w:rPr>
            </w:pPr>
            <w:r w:rsidRPr="00882FC0">
              <w:rPr>
                <w:rFonts w:eastAsiaTheme="minorHAnsi"/>
                <w:sz w:val="24"/>
                <w:szCs w:val="24"/>
                <w:lang w:eastAsia="en-US"/>
              </w:rPr>
              <w:t>M</w:t>
            </w:r>
            <w:r w:rsidR="00F305AD" w:rsidRPr="00882FC0">
              <w:rPr>
                <w:rFonts w:eastAsiaTheme="minorHAnsi"/>
                <w:sz w:val="24"/>
                <w:szCs w:val="24"/>
                <w:lang w:eastAsia="en-US"/>
              </w:rPr>
              <w:t>olasses</w:t>
            </w:r>
          </w:p>
        </w:tc>
      </w:tr>
      <w:tr w:rsidR="00DF58E9" w:rsidRPr="00882FC0" w:rsidTr="00DF58E9">
        <w:tc>
          <w:tcPr>
            <w:tcW w:w="1020" w:type="dxa"/>
            <w:tcBorders>
              <w:right w:val="single" w:sz="4" w:space="0" w:color="auto"/>
            </w:tcBorders>
          </w:tcPr>
          <w:p w:rsidR="00DF58E9" w:rsidRPr="00882FC0" w:rsidRDefault="00DF58E9" w:rsidP="00962C04">
            <w:pPr>
              <w:spacing w:line="360" w:lineRule="auto"/>
              <w:rPr>
                <w:sz w:val="24"/>
                <w:szCs w:val="24"/>
              </w:rPr>
            </w:pPr>
            <w:r w:rsidRPr="00882FC0">
              <w:rPr>
                <w:sz w:val="24"/>
                <w:szCs w:val="24"/>
              </w:rPr>
              <w:t xml:space="preserve">   40%</w:t>
            </w:r>
          </w:p>
        </w:tc>
        <w:tc>
          <w:tcPr>
            <w:tcW w:w="9186" w:type="dxa"/>
            <w:tcBorders>
              <w:left w:val="single" w:sz="4" w:space="0" w:color="auto"/>
            </w:tcBorders>
          </w:tcPr>
          <w:p w:rsidR="00D663C7" w:rsidRPr="00882FC0" w:rsidRDefault="00D663C7" w:rsidP="00D663C7">
            <w:pPr>
              <w:autoSpaceDE w:val="0"/>
              <w:autoSpaceDN w:val="0"/>
              <w:adjustRightInd w:val="0"/>
              <w:rPr>
                <w:rFonts w:eastAsiaTheme="minorHAnsi"/>
                <w:sz w:val="24"/>
                <w:szCs w:val="24"/>
                <w:lang w:eastAsia="en-US"/>
              </w:rPr>
            </w:pPr>
            <w:r w:rsidRPr="00882FC0">
              <w:rPr>
                <w:rFonts w:eastAsiaTheme="minorHAnsi"/>
                <w:sz w:val="24"/>
                <w:szCs w:val="24"/>
                <w:lang w:eastAsia="en-US"/>
              </w:rPr>
              <w:t>Drinks:</w:t>
            </w:r>
          </w:p>
          <w:p w:rsidR="00D663C7" w:rsidRPr="00882FC0" w:rsidRDefault="00D663C7" w:rsidP="00D663C7">
            <w:pPr>
              <w:autoSpaceDE w:val="0"/>
              <w:autoSpaceDN w:val="0"/>
              <w:adjustRightInd w:val="0"/>
              <w:rPr>
                <w:rFonts w:eastAsiaTheme="minorHAnsi"/>
                <w:sz w:val="24"/>
                <w:szCs w:val="24"/>
                <w:lang w:eastAsia="en-US"/>
              </w:rPr>
            </w:pPr>
            <w:r w:rsidRPr="00882FC0">
              <w:rPr>
                <w:rFonts w:eastAsiaTheme="minorHAnsi"/>
                <w:sz w:val="24"/>
                <w:szCs w:val="24"/>
                <w:lang w:eastAsia="en-US"/>
              </w:rPr>
              <w:t>- All types of soft drinks (except fruit juices)</w:t>
            </w:r>
          </w:p>
          <w:p w:rsidR="00DF58E9" w:rsidRPr="00882FC0" w:rsidRDefault="00D663C7" w:rsidP="00D663C7">
            <w:pPr>
              <w:spacing w:line="360" w:lineRule="auto"/>
              <w:rPr>
                <w:rFonts w:eastAsiaTheme="minorHAnsi"/>
                <w:sz w:val="24"/>
                <w:szCs w:val="24"/>
                <w:lang w:eastAsia="en-US"/>
              </w:rPr>
            </w:pPr>
            <w:r w:rsidRPr="00882FC0">
              <w:rPr>
                <w:rFonts w:eastAsiaTheme="minorHAnsi"/>
                <w:sz w:val="24"/>
                <w:szCs w:val="24"/>
                <w:lang w:eastAsia="en-US"/>
              </w:rPr>
              <w:t>-powder soft drinks</w:t>
            </w:r>
          </w:p>
          <w:p w:rsidR="00D663C7" w:rsidRPr="00882FC0" w:rsidRDefault="00D663C7" w:rsidP="00D663C7">
            <w:pPr>
              <w:spacing w:line="360" w:lineRule="auto"/>
              <w:rPr>
                <w:rFonts w:eastAsiaTheme="minorHAnsi"/>
                <w:sz w:val="24"/>
                <w:szCs w:val="24"/>
                <w:lang w:eastAsia="en-US"/>
              </w:rPr>
            </w:pPr>
            <w:r w:rsidRPr="00882FC0">
              <w:rPr>
                <w:rFonts w:eastAsiaTheme="minorHAnsi"/>
                <w:sz w:val="24"/>
                <w:szCs w:val="24"/>
                <w:lang w:eastAsia="en-US"/>
              </w:rPr>
              <w:t>- Video decks</w:t>
            </w:r>
          </w:p>
          <w:p w:rsidR="00D663C7" w:rsidRPr="00882FC0" w:rsidRDefault="00D663C7" w:rsidP="00D663C7">
            <w:pPr>
              <w:spacing w:line="360" w:lineRule="auto"/>
              <w:rPr>
                <w:sz w:val="24"/>
                <w:szCs w:val="24"/>
              </w:rPr>
            </w:pPr>
            <w:r w:rsidRPr="00882FC0">
              <w:rPr>
                <w:rFonts w:eastAsiaTheme="minorHAnsi"/>
                <w:sz w:val="24"/>
                <w:szCs w:val="24"/>
                <w:lang w:eastAsia="en-US"/>
              </w:rPr>
              <w:t>-Television and video cameras</w:t>
            </w:r>
          </w:p>
        </w:tc>
      </w:tr>
      <w:tr w:rsidR="00DF58E9" w:rsidRPr="00882FC0" w:rsidTr="00DF58E9">
        <w:tc>
          <w:tcPr>
            <w:tcW w:w="1020" w:type="dxa"/>
            <w:tcBorders>
              <w:right w:val="single" w:sz="4" w:space="0" w:color="auto"/>
            </w:tcBorders>
          </w:tcPr>
          <w:p w:rsidR="00DF58E9" w:rsidRPr="00882FC0" w:rsidRDefault="00DF58E9" w:rsidP="00962C04">
            <w:pPr>
              <w:spacing w:line="360" w:lineRule="auto"/>
              <w:rPr>
                <w:sz w:val="24"/>
                <w:szCs w:val="24"/>
              </w:rPr>
            </w:pPr>
            <w:r w:rsidRPr="00882FC0">
              <w:rPr>
                <w:sz w:val="24"/>
                <w:szCs w:val="24"/>
              </w:rPr>
              <w:t xml:space="preserve">  50%</w:t>
            </w:r>
          </w:p>
        </w:tc>
        <w:tc>
          <w:tcPr>
            <w:tcW w:w="9186" w:type="dxa"/>
            <w:tcBorders>
              <w:left w:val="single" w:sz="4" w:space="0" w:color="auto"/>
            </w:tcBorders>
          </w:tcPr>
          <w:p w:rsidR="00BE7183" w:rsidRPr="00882FC0" w:rsidRDefault="00BE7183" w:rsidP="00BE7183">
            <w:pPr>
              <w:autoSpaceDE w:val="0"/>
              <w:autoSpaceDN w:val="0"/>
              <w:adjustRightInd w:val="0"/>
              <w:rPr>
                <w:rFonts w:eastAsiaTheme="minorHAnsi"/>
                <w:sz w:val="24"/>
                <w:szCs w:val="24"/>
                <w:lang w:eastAsia="en-US"/>
              </w:rPr>
            </w:pPr>
            <w:r w:rsidRPr="00882FC0">
              <w:rPr>
                <w:rFonts w:eastAsiaTheme="minorHAnsi"/>
                <w:sz w:val="24"/>
                <w:szCs w:val="24"/>
                <w:lang w:eastAsia="en-US"/>
              </w:rPr>
              <w:t>Alcoholic Drinks:</w:t>
            </w:r>
          </w:p>
          <w:p w:rsidR="00BE7183" w:rsidRPr="00882FC0" w:rsidRDefault="00BE7183" w:rsidP="00BE7183">
            <w:pPr>
              <w:autoSpaceDE w:val="0"/>
              <w:autoSpaceDN w:val="0"/>
              <w:adjustRightInd w:val="0"/>
              <w:rPr>
                <w:rFonts w:eastAsiaTheme="minorHAnsi"/>
                <w:sz w:val="24"/>
                <w:szCs w:val="24"/>
                <w:lang w:eastAsia="en-US"/>
              </w:rPr>
            </w:pPr>
            <w:r w:rsidRPr="00882FC0">
              <w:rPr>
                <w:rFonts w:eastAsiaTheme="minorHAnsi"/>
                <w:sz w:val="24"/>
                <w:szCs w:val="24"/>
                <w:lang w:eastAsia="en-US"/>
              </w:rPr>
              <w:t>- All types of beer + stout</w:t>
            </w:r>
          </w:p>
          <w:p w:rsidR="00DF58E9" w:rsidRPr="00882FC0" w:rsidRDefault="00BE7183" w:rsidP="00BE7183">
            <w:pPr>
              <w:spacing w:line="360" w:lineRule="auto"/>
              <w:rPr>
                <w:sz w:val="24"/>
                <w:szCs w:val="24"/>
              </w:rPr>
            </w:pPr>
            <w:r w:rsidRPr="00882FC0">
              <w:rPr>
                <w:rFonts w:eastAsiaTheme="minorHAnsi"/>
                <w:sz w:val="24"/>
                <w:szCs w:val="24"/>
                <w:lang w:eastAsia="en-US"/>
              </w:rPr>
              <w:t>- All types of wine</w:t>
            </w:r>
          </w:p>
        </w:tc>
      </w:tr>
      <w:tr w:rsidR="00DF58E9" w:rsidRPr="00882FC0" w:rsidTr="00DF58E9">
        <w:tc>
          <w:tcPr>
            <w:tcW w:w="1020" w:type="dxa"/>
            <w:tcBorders>
              <w:right w:val="single" w:sz="4" w:space="0" w:color="auto"/>
            </w:tcBorders>
          </w:tcPr>
          <w:p w:rsidR="00DF58E9" w:rsidRPr="00882FC0" w:rsidRDefault="00DF58E9" w:rsidP="00962C04">
            <w:pPr>
              <w:spacing w:line="360" w:lineRule="auto"/>
              <w:rPr>
                <w:sz w:val="24"/>
                <w:szCs w:val="24"/>
              </w:rPr>
            </w:pPr>
            <w:r w:rsidRPr="00882FC0">
              <w:rPr>
                <w:sz w:val="24"/>
                <w:szCs w:val="24"/>
              </w:rPr>
              <w:t xml:space="preserve">  60%</w:t>
            </w:r>
          </w:p>
        </w:tc>
        <w:tc>
          <w:tcPr>
            <w:tcW w:w="9186" w:type="dxa"/>
            <w:tcBorders>
              <w:left w:val="single" w:sz="4" w:space="0" w:color="auto"/>
            </w:tcBorders>
          </w:tcPr>
          <w:p w:rsidR="00DF58E9" w:rsidRPr="00882FC0" w:rsidRDefault="00052838" w:rsidP="00DF58E9">
            <w:pPr>
              <w:spacing w:line="360" w:lineRule="auto"/>
              <w:rPr>
                <w:sz w:val="24"/>
                <w:szCs w:val="24"/>
              </w:rPr>
            </w:pPr>
            <w:r w:rsidRPr="00882FC0">
              <w:rPr>
                <w:sz w:val="24"/>
                <w:szCs w:val="24"/>
              </w:rPr>
              <w:t xml:space="preserve">Some types of motor </w:t>
            </w:r>
            <w:r w:rsidR="006A1613" w:rsidRPr="00882FC0">
              <w:rPr>
                <w:sz w:val="24"/>
                <w:szCs w:val="24"/>
              </w:rPr>
              <w:t>vehicles</w:t>
            </w:r>
          </w:p>
        </w:tc>
      </w:tr>
      <w:tr w:rsidR="00DF58E9" w:rsidRPr="00882FC0" w:rsidTr="00DF58E9">
        <w:tc>
          <w:tcPr>
            <w:tcW w:w="1020" w:type="dxa"/>
            <w:tcBorders>
              <w:right w:val="single" w:sz="4" w:space="0" w:color="auto"/>
            </w:tcBorders>
          </w:tcPr>
          <w:p w:rsidR="00DF58E9" w:rsidRPr="00882FC0" w:rsidRDefault="00DF58E9" w:rsidP="00962C04">
            <w:pPr>
              <w:spacing w:line="360" w:lineRule="auto"/>
              <w:rPr>
                <w:sz w:val="24"/>
                <w:szCs w:val="24"/>
              </w:rPr>
            </w:pPr>
            <w:r w:rsidRPr="00882FC0">
              <w:rPr>
                <w:sz w:val="24"/>
                <w:szCs w:val="24"/>
              </w:rPr>
              <w:t xml:space="preserve"> 75%</w:t>
            </w:r>
          </w:p>
        </w:tc>
        <w:tc>
          <w:tcPr>
            <w:tcW w:w="9186" w:type="dxa"/>
            <w:tcBorders>
              <w:left w:val="single" w:sz="4" w:space="0" w:color="auto"/>
            </w:tcBorders>
          </w:tcPr>
          <w:p w:rsidR="00BE7183" w:rsidRPr="00882FC0" w:rsidRDefault="00BE7183" w:rsidP="00BE7183">
            <w:pPr>
              <w:autoSpaceDE w:val="0"/>
              <w:autoSpaceDN w:val="0"/>
              <w:adjustRightInd w:val="0"/>
              <w:rPr>
                <w:rFonts w:eastAsiaTheme="minorHAnsi"/>
                <w:sz w:val="24"/>
                <w:szCs w:val="24"/>
                <w:lang w:eastAsia="en-US"/>
              </w:rPr>
            </w:pPr>
            <w:r w:rsidRPr="00882FC0">
              <w:rPr>
                <w:rFonts w:eastAsiaTheme="minorHAnsi"/>
                <w:sz w:val="24"/>
                <w:szCs w:val="24"/>
                <w:lang w:eastAsia="en-US"/>
              </w:rPr>
              <w:t>- Cigarettes, cigar, cigarillos, pipe tobacco,</w:t>
            </w:r>
          </w:p>
          <w:p w:rsidR="00DF58E9" w:rsidRPr="00882FC0" w:rsidRDefault="00BE7183" w:rsidP="00BE7183">
            <w:pPr>
              <w:spacing w:line="360" w:lineRule="auto"/>
              <w:rPr>
                <w:sz w:val="24"/>
                <w:szCs w:val="24"/>
              </w:rPr>
            </w:pPr>
            <w:r w:rsidRPr="00882FC0">
              <w:rPr>
                <w:rFonts w:eastAsiaTheme="minorHAnsi"/>
                <w:sz w:val="24"/>
                <w:szCs w:val="24"/>
                <w:lang w:eastAsia="en-US"/>
              </w:rPr>
              <w:t>snuff and other tobacco products</w:t>
            </w:r>
          </w:p>
        </w:tc>
      </w:tr>
      <w:tr w:rsidR="00DF58E9" w:rsidRPr="00882FC0" w:rsidTr="00DF58E9">
        <w:tc>
          <w:tcPr>
            <w:tcW w:w="1020" w:type="dxa"/>
            <w:tcBorders>
              <w:bottom w:val="single" w:sz="4" w:space="0" w:color="auto"/>
              <w:right w:val="single" w:sz="4" w:space="0" w:color="auto"/>
            </w:tcBorders>
          </w:tcPr>
          <w:p w:rsidR="00DF58E9" w:rsidRPr="00882FC0" w:rsidRDefault="00DF58E9" w:rsidP="00962C04">
            <w:pPr>
              <w:spacing w:line="360" w:lineRule="auto"/>
              <w:rPr>
                <w:sz w:val="24"/>
                <w:szCs w:val="24"/>
              </w:rPr>
            </w:pPr>
            <w:r w:rsidRPr="00882FC0">
              <w:rPr>
                <w:sz w:val="24"/>
                <w:szCs w:val="24"/>
              </w:rPr>
              <w:t xml:space="preserve"> 80%</w:t>
            </w:r>
          </w:p>
        </w:tc>
        <w:tc>
          <w:tcPr>
            <w:tcW w:w="9186" w:type="dxa"/>
            <w:tcBorders>
              <w:left w:val="single" w:sz="4" w:space="0" w:color="auto"/>
              <w:bottom w:val="single" w:sz="4" w:space="0" w:color="auto"/>
            </w:tcBorders>
          </w:tcPr>
          <w:p w:rsidR="00290965" w:rsidRPr="00882FC0" w:rsidRDefault="006A1613" w:rsidP="00290965">
            <w:pPr>
              <w:autoSpaceDE w:val="0"/>
              <w:autoSpaceDN w:val="0"/>
              <w:adjustRightInd w:val="0"/>
              <w:rPr>
                <w:rFonts w:eastAsiaTheme="minorHAnsi"/>
                <w:sz w:val="24"/>
                <w:szCs w:val="24"/>
                <w:lang w:eastAsia="en-US"/>
              </w:rPr>
            </w:pPr>
            <w:r w:rsidRPr="00882FC0">
              <w:rPr>
                <w:rFonts w:eastAsiaTheme="minorHAnsi"/>
                <w:sz w:val="24"/>
                <w:szCs w:val="24"/>
                <w:lang w:eastAsia="en-US"/>
              </w:rPr>
              <w:t>-</w:t>
            </w:r>
            <w:r w:rsidR="00290965" w:rsidRPr="00882FC0">
              <w:rPr>
                <w:rFonts w:eastAsiaTheme="minorHAnsi"/>
                <w:sz w:val="24"/>
                <w:szCs w:val="24"/>
                <w:lang w:eastAsia="en-US"/>
              </w:rPr>
              <w:t>Dish washing machines of a kind for</w:t>
            </w:r>
          </w:p>
          <w:p w:rsidR="00DF58E9" w:rsidRPr="00882FC0" w:rsidRDefault="00290965" w:rsidP="00290965">
            <w:pPr>
              <w:spacing w:line="360" w:lineRule="auto"/>
              <w:rPr>
                <w:sz w:val="24"/>
                <w:szCs w:val="24"/>
              </w:rPr>
            </w:pPr>
            <w:r w:rsidRPr="00882FC0">
              <w:rPr>
                <w:rFonts w:eastAsiaTheme="minorHAnsi"/>
                <w:sz w:val="24"/>
                <w:szCs w:val="24"/>
                <w:lang w:eastAsia="en-US"/>
              </w:rPr>
              <w:t>domestic use</w:t>
            </w:r>
          </w:p>
        </w:tc>
      </w:tr>
      <w:tr w:rsidR="00DF58E9" w:rsidRPr="00882FC0" w:rsidTr="00DF58E9">
        <w:tc>
          <w:tcPr>
            <w:tcW w:w="1020" w:type="dxa"/>
            <w:tcBorders>
              <w:top w:val="single" w:sz="4" w:space="0" w:color="auto"/>
              <w:right w:val="single" w:sz="4" w:space="0" w:color="auto"/>
            </w:tcBorders>
          </w:tcPr>
          <w:p w:rsidR="00DF58E9" w:rsidRPr="00882FC0" w:rsidRDefault="00DF58E9" w:rsidP="00962C04">
            <w:pPr>
              <w:spacing w:line="360" w:lineRule="auto"/>
              <w:rPr>
                <w:sz w:val="24"/>
                <w:szCs w:val="24"/>
              </w:rPr>
            </w:pPr>
            <w:r w:rsidRPr="00882FC0">
              <w:rPr>
                <w:sz w:val="24"/>
                <w:szCs w:val="24"/>
              </w:rPr>
              <w:t xml:space="preserve">100%       </w:t>
            </w:r>
          </w:p>
        </w:tc>
        <w:tc>
          <w:tcPr>
            <w:tcW w:w="9186" w:type="dxa"/>
            <w:tcBorders>
              <w:top w:val="single" w:sz="4" w:space="0" w:color="auto"/>
              <w:left w:val="single" w:sz="4" w:space="0" w:color="auto"/>
            </w:tcBorders>
          </w:tcPr>
          <w:p w:rsidR="00BE7183" w:rsidRPr="00882FC0" w:rsidRDefault="00BE7183" w:rsidP="00BE7183">
            <w:pPr>
              <w:autoSpaceDE w:val="0"/>
              <w:autoSpaceDN w:val="0"/>
              <w:adjustRightInd w:val="0"/>
              <w:rPr>
                <w:rFonts w:eastAsiaTheme="minorHAnsi"/>
                <w:sz w:val="24"/>
                <w:szCs w:val="24"/>
                <w:lang w:eastAsia="en-US"/>
              </w:rPr>
            </w:pPr>
            <w:r w:rsidRPr="00882FC0">
              <w:rPr>
                <w:rFonts w:eastAsiaTheme="minorHAnsi"/>
                <w:sz w:val="24"/>
                <w:szCs w:val="24"/>
                <w:lang w:eastAsia="en-US"/>
              </w:rPr>
              <w:t>- Whisky</w:t>
            </w:r>
          </w:p>
          <w:p w:rsidR="00DF58E9" w:rsidRPr="00882FC0" w:rsidRDefault="00BE7183" w:rsidP="00BE7183">
            <w:pPr>
              <w:spacing w:line="360" w:lineRule="auto"/>
              <w:rPr>
                <w:sz w:val="24"/>
                <w:szCs w:val="24"/>
              </w:rPr>
            </w:pPr>
            <w:r w:rsidRPr="00882FC0">
              <w:rPr>
                <w:rFonts w:eastAsiaTheme="minorHAnsi"/>
                <w:sz w:val="24"/>
                <w:szCs w:val="24"/>
                <w:lang w:eastAsia="en-US"/>
              </w:rPr>
              <w:t>- Other alcoholic drinks</w:t>
            </w:r>
          </w:p>
        </w:tc>
      </w:tr>
    </w:tbl>
    <w:p w:rsidR="00103AB3" w:rsidRPr="00882FC0" w:rsidRDefault="00103AB3" w:rsidP="00567709">
      <w:pPr>
        <w:spacing w:line="360" w:lineRule="auto"/>
      </w:pPr>
    </w:p>
    <w:p w:rsidR="00F9580F" w:rsidRPr="00882FC0" w:rsidRDefault="00F9580F" w:rsidP="00567709">
      <w:pPr>
        <w:spacing w:line="360" w:lineRule="auto"/>
        <w:rPr>
          <w:b/>
        </w:rPr>
      </w:pPr>
      <w:r w:rsidRPr="00882FC0">
        <w:rPr>
          <w:b/>
        </w:rPr>
        <w:t>Who must pay excise tax?</w:t>
      </w:r>
    </w:p>
    <w:p w:rsidR="00294B1C" w:rsidRPr="00882FC0" w:rsidRDefault="00F9580F" w:rsidP="00567709">
      <w:pPr>
        <w:spacing w:line="360" w:lineRule="auto"/>
      </w:pPr>
      <w:r w:rsidRPr="00882FC0">
        <w:t>Excise tax on the above mentioned goods is levied whenever thesegoods are imported into the country or when they are locallyproduced. Therefore the excise tax on goods locally produced is paidby the producer whereas excise tax on imported items is paid by theimporter.</w:t>
      </w:r>
    </w:p>
    <w:p w:rsidR="00506A15" w:rsidRPr="00882FC0" w:rsidRDefault="00506A15" w:rsidP="00567709">
      <w:pPr>
        <w:spacing w:line="360" w:lineRule="auto"/>
        <w:rPr>
          <w:b/>
        </w:rPr>
      </w:pPr>
      <w:r w:rsidRPr="00882FC0">
        <w:rPr>
          <w:b/>
        </w:rPr>
        <w:t>What is the base of computation for excise tax?</w:t>
      </w:r>
    </w:p>
    <w:p w:rsidR="00506A15" w:rsidRPr="00882FC0" w:rsidRDefault="00506A15" w:rsidP="00567709">
      <w:pPr>
        <w:spacing w:line="360" w:lineRule="auto"/>
      </w:pPr>
      <w:r w:rsidRPr="00882FC0">
        <w:t>Each taxpayer is liable to compute his or her tax liability-the amount</w:t>
      </w:r>
      <w:r w:rsidR="00FE1256" w:rsidRPr="00882FC0">
        <w:t xml:space="preserve"> of</w:t>
      </w:r>
      <w:r w:rsidRPr="00882FC0">
        <w:t xml:space="preserve"> money he or she owes. The base of calculation for goods locallyproduced is the cost of production multiplied by its excise tax rate.</w:t>
      </w:r>
    </w:p>
    <w:p w:rsidR="00A22419" w:rsidRPr="00882FC0" w:rsidRDefault="00A22419" w:rsidP="00567709">
      <w:pPr>
        <w:spacing w:line="360" w:lineRule="auto"/>
      </w:pPr>
      <w:r w:rsidRPr="00882FC0">
        <w:t>The</w:t>
      </w:r>
      <w:r w:rsidR="00506A15" w:rsidRPr="00882FC0">
        <w:t xml:space="preserve"> cost of production means</w:t>
      </w:r>
      <w:r w:rsidRPr="00882FC0">
        <w:t>;</w:t>
      </w:r>
    </w:p>
    <w:p w:rsidR="00A22419" w:rsidRPr="00882FC0" w:rsidRDefault="00A20B60" w:rsidP="00567709">
      <w:pPr>
        <w:spacing w:line="360" w:lineRule="auto"/>
      </w:pPr>
      <w:r w:rsidRPr="00882FC0">
        <w:t>Direct</w:t>
      </w:r>
      <w:r w:rsidR="00506A15" w:rsidRPr="00882FC0">
        <w:t xml:space="preserve"> labor </w:t>
      </w:r>
    </w:p>
    <w:p w:rsidR="00A22419" w:rsidRPr="00882FC0" w:rsidRDefault="00A20B60" w:rsidP="00567709">
      <w:pPr>
        <w:spacing w:line="360" w:lineRule="auto"/>
      </w:pPr>
      <w:r w:rsidRPr="00882FC0">
        <w:t>Raw</w:t>
      </w:r>
      <w:r w:rsidR="00506A15" w:rsidRPr="00882FC0">
        <w:t xml:space="preserve"> materialcost incurred in the production process,</w:t>
      </w:r>
    </w:p>
    <w:p w:rsidR="00A22419" w:rsidRPr="00882FC0" w:rsidRDefault="00A20B60" w:rsidP="00567709">
      <w:pPr>
        <w:spacing w:line="360" w:lineRule="auto"/>
      </w:pPr>
      <w:r w:rsidRPr="00882FC0">
        <w:t>Cost</w:t>
      </w:r>
      <w:r w:rsidR="00506A15" w:rsidRPr="00882FC0">
        <w:t xml:space="preserve"> of indirect inputs andoverhead costs</w:t>
      </w:r>
      <w:r w:rsidR="008A4896" w:rsidRPr="00882FC0">
        <w:t>, But</w:t>
      </w:r>
      <w:r w:rsidR="00506A15" w:rsidRPr="00882FC0">
        <w:t xml:space="preserve"> does not include depreciation costs of</w:t>
      </w:r>
      <w:r w:rsidRPr="00882FC0">
        <w:t>machinery</w:t>
      </w:r>
      <w:r w:rsidR="00FE1256" w:rsidRPr="00882FC0">
        <w:t xml:space="preserve">. </w:t>
      </w:r>
    </w:p>
    <w:p w:rsidR="00A22419" w:rsidRPr="00882FC0" w:rsidRDefault="00FE1256" w:rsidP="00567709">
      <w:pPr>
        <w:spacing w:line="360" w:lineRule="auto"/>
      </w:pPr>
      <w:r w:rsidRPr="00882FC0">
        <w:t>In</w:t>
      </w:r>
      <w:r w:rsidR="00506A15" w:rsidRPr="00882FC0">
        <w:t xml:space="preserve"> calculating excise ta</w:t>
      </w:r>
      <w:r w:rsidR="00A22419" w:rsidRPr="00882FC0">
        <w:t>x payable on produce productslocally</w:t>
      </w:r>
      <w:r w:rsidR="00506A15" w:rsidRPr="00882FC0">
        <w:t xml:space="preserve"> in a factory the taxpaid on import of inputs that are </w:t>
      </w:r>
      <w:r w:rsidR="00A22419" w:rsidRPr="00882FC0">
        <w:t xml:space="preserve">used to produce should </w:t>
      </w:r>
      <w:r w:rsidR="00506A15" w:rsidRPr="00882FC0">
        <w:t>be deducted.</w:t>
      </w:r>
    </w:p>
    <w:p w:rsidR="00294B1C" w:rsidRPr="00882FC0" w:rsidRDefault="00506A15" w:rsidP="00567709">
      <w:pPr>
        <w:spacing w:line="360" w:lineRule="auto"/>
      </w:pPr>
      <w:r w:rsidRPr="00882FC0">
        <w:t>Likewise</w:t>
      </w:r>
      <w:r w:rsidR="00A22419" w:rsidRPr="00882FC0">
        <w:t xml:space="preserve">, computation for goods imported into the country;   </w:t>
      </w:r>
      <w:r w:rsidRPr="00882FC0">
        <w:t xml:space="preserve"> cost + insurance + freight (CIF) + customs duty multipliedby excise tax rate</w:t>
      </w:r>
      <w:r w:rsidR="00A22419" w:rsidRPr="00882FC0">
        <w:t>. This</w:t>
      </w:r>
      <w:r w:rsidRPr="00882FC0">
        <w:t xml:space="preserve"> is the base of </w:t>
      </w:r>
      <w:r w:rsidR="00A22419" w:rsidRPr="00882FC0">
        <w:t>excise tax.</w:t>
      </w:r>
    </w:p>
    <w:p w:rsidR="002E53B7" w:rsidRPr="00882FC0" w:rsidRDefault="00C83CC2" w:rsidP="00567709">
      <w:pPr>
        <w:spacing w:line="360" w:lineRule="auto"/>
      </w:pPr>
      <w:r w:rsidRPr="00882FC0">
        <w:t>When</w:t>
      </w:r>
      <w:r w:rsidR="002E53B7" w:rsidRPr="00882FC0">
        <w:t xml:space="preserve"> is the time of payment for excise tax?</w:t>
      </w:r>
    </w:p>
    <w:p w:rsidR="002B5E11" w:rsidRPr="00882FC0" w:rsidRDefault="002E53B7" w:rsidP="00567709">
      <w:pPr>
        <w:spacing w:line="360" w:lineRule="auto"/>
      </w:pPr>
      <w:r w:rsidRPr="00882FC0">
        <w:lastRenderedPageBreak/>
        <w:t xml:space="preserve">Excise tax on imported items is paid at the time of clearing those goods from customs area. </w:t>
      </w:r>
    </w:p>
    <w:p w:rsidR="00EB54F0" w:rsidRPr="00882FC0" w:rsidRDefault="00EB54F0" w:rsidP="00567709">
      <w:pPr>
        <w:spacing w:line="360" w:lineRule="auto"/>
        <w:rPr>
          <w:b/>
        </w:rPr>
      </w:pPr>
      <w:r w:rsidRPr="00882FC0">
        <w:rPr>
          <w:b/>
        </w:rPr>
        <w:t>3. Value Added Tax (VAT)</w:t>
      </w:r>
    </w:p>
    <w:p w:rsidR="00CC0C05" w:rsidRPr="00882FC0" w:rsidRDefault="00EB54F0" w:rsidP="007B73D1">
      <w:pPr>
        <w:spacing w:line="360" w:lineRule="auto"/>
        <w:rPr>
          <w:rFonts w:eastAsiaTheme="minorHAnsi"/>
          <w:lang w:eastAsia="en-US"/>
        </w:rPr>
      </w:pPr>
      <w:r w:rsidRPr="00882FC0">
        <w:t>VAT is the third of the five taxes to be levied on import items. In Ethiopia, VAT is levied at a flat percentage rate of 15%. VAT is levied on every imported item. Importers are liable to pay 15 percent of the sum of cost, insurance, freight</w:t>
      </w:r>
      <w:r w:rsidR="00A66FB3" w:rsidRPr="00882FC0">
        <w:t>, customs duty and excise tax.</w:t>
      </w:r>
      <w:r w:rsidR="00CC0C05" w:rsidRPr="00882FC0">
        <w:rPr>
          <w:rFonts w:eastAsiaTheme="minorHAnsi"/>
          <w:lang w:eastAsia="en-US"/>
        </w:rPr>
        <w:t>VAT is a tax on consumer expenditure. It is collected on businesstransactions and imports. A taxable person can be an individual, firm,company, as long as such a person is required to be registered for VAT.Most business transactions involve supplies of goods or services.</w:t>
      </w:r>
    </w:p>
    <w:p w:rsidR="00CC0C05" w:rsidRPr="00882FC0" w:rsidRDefault="00CC0C05" w:rsidP="007B73D1">
      <w:pPr>
        <w:spacing w:line="360" w:lineRule="auto"/>
        <w:rPr>
          <w:b/>
        </w:rPr>
      </w:pPr>
      <w:r w:rsidRPr="00882FC0">
        <w:rPr>
          <w:rFonts w:eastAsiaTheme="minorHAnsi"/>
          <w:b/>
          <w:lang w:eastAsia="en-US"/>
        </w:rPr>
        <w:t xml:space="preserve"> VAT ispayable if they are:</w:t>
      </w:r>
    </w:p>
    <w:p w:rsidR="00CC0C05" w:rsidRPr="00882FC0" w:rsidRDefault="00CC0C05" w:rsidP="007B73D1">
      <w:pPr>
        <w:pStyle w:val="ListParagraph"/>
        <w:numPr>
          <w:ilvl w:val="0"/>
          <w:numId w:val="13"/>
        </w:numPr>
        <w:autoSpaceDE w:val="0"/>
        <w:autoSpaceDN w:val="0"/>
        <w:adjustRightInd w:val="0"/>
        <w:spacing w:line="360" w:lineRule="auto"/>
        <w:rPr>
          <w:rFonts w:eastAsiaTheme="minorHAnsi"/>
          <w:lang w:eastAsia="en-US"/>
        </w:rPr>
      </w:pPr>
      <w:r w:rsidRPr="00882FC0">
        <w:rPr>
          <w:rFonts w:eastAsiaTheme="minorHAnsi"/>
          <w:lang w:eastAsia="en-US"/>
        </w:rPr>
        <w:t>Supplies made in Ethiopia;</w:t>
      </w:r>
    </w:p>
    <w:p w:rsidR="00CC0C05" w:rsidRPr="00882FC0" w:rsidRDefault="00CC0C05" w:rsidP="007B73D1">
      <w:pPr>
        <w:pStyle w:val="ListParagraph"/>
        <w:numPr>
          <w:ilvl w:val="0"/>
          <w:numId w:val="13"/>
        </w:numPr>
        <w:autoSpaceDE w:val="0"/>
        <w:autoSpaceDN w:val="0"/>
        <w:adjustRightInd w:val="0"/>
        <w:spacing w:line="360" w:lineRule="auto"/>
        <w:rPr>
          <w:rFonts w:eastAsiaTheme="minorHAnsi"/>
          <w:lang w:eastAsia="en-US"/>
        </w:rPr>
      </w:pPr>
      <w:r w:rsidRPr="00882FC0">
        <w:rPr>
          <w:rFonts w:eastAsiaTheme="minorHAnsi"/>
          <w:lang w:eastAsia="en-US"/>
        </w:rPr>
        <w:t>Made by a taxable person;</w:t>
      </w:r>
    </w:p>
    <w:p w:rsidR="00CC0C05" w:rsidRPr="00882FC0" w:rsidRDefault="00CC0C05" w:rsidP="007B73D1">
      <w:pPr>
        <w:pStyle w:val="ListParagraph"/>
        <w:numPr>
          <w:ilvl w:val="0"/>
          <w:numId w:val="13"/>
        </w:numPr>
        <w:autoSpaceDE w:val="0"/>
        <w:autoSpaceDN w:val="0"/>
        <w:adjustRightInd w:val="0"/>
        <w:spacing w:line="360" w:lineRule="auto"/>
        <w:rPr>
          <w:rFonts w:eastAsiaTheme="minorHAnsi"/>
          <w:lang w:eastAsia="en-US"/>
        </w:rPr>
      </w:pPr>
      <w:r w:rsidRPr="00882FC0">
        <w:rPr>
          <w:rFonts w:eastAsiaTheme="minorHAnsi"/>
          <w:lang w:eastAsia="en-US"/>
        </w:rPr>
        <w:t>Made in the course or furtherance of a business;</w:t>
      </w:r>
    </w:p>
    <w:p w:rsidR="00CC0C05" w:rsidRPr="00882FC0" w:rsidRDefault="00CC0C05" w:rsidP="007B73D1">
      <w:pPr>
        <w:pStyle w:val="ListParagraph"/>
        <w:numPr>
          <w:ilvl w:val="0"/>
          <w:numId w:val="13"/>
        </w:numPr>
        <w:autoSpaceDE w:val="0"/>
        <w:autoSpaceDN w:val="0"/>
        <w:adjustRightInd w:val="0"/>
        <w:spacing w:line="360" w:lineRule="auto"/>
        <w:rPr>
          <w:rFonts w:eastAsiaTheme="minorHAnsi"/>
          <w:lang w:eastAsia="en-US"/>
        </w:rPr>
      </w:pPr>
      <w:r w:rsidRPr="00882FC0">
        <w:rPr>
          <w:rFonts w:eastAsiaTheme="minorHAnsi"/>
          <w:lang w:eastAsia="en-US"/>
        </w:rPr>
        <w:t>Are not specifically exempted or zero-rated.</w:t>
      </w:r>
    </w:p>
    <w:p w:rsidR="00CC0C05" w:rsidRPr="00882FC0" w:rsidRDefault="00CC0C05" w:rsidP="007B73D1">
      <w:pPr>
        <w:pStyle w:val="ListParagraph"/>
        <w:autoSpaceDE w:val="0"/>
        <w:autoSpaceDN w:val="0"/>
        <w:adjustRightInd w:val="0"/>
        <w:spacing w:line="360" w:lineRule="auto"/>
        <w:ind w:left="780"/>
        <w:rPr>
          <w:rFonts w:eastAsiaTheme="minorHAnsi"/>
          <w:lang w:eastAsia="en-US"/>
        </w:rPr>
      </w:pPr>
      <w:r w:rsidRPr="00882FC0">
        <w:rPr>
          <w:rFonts w:eastAsiaTheme="minorHAnsi"/>
          <w:b/>
          <w:lang w:eastAsia="en-US"/>
        </w:rPr>
        <w:t>The Value Added Tax would be levied at the rate of 15% of the value of</w:t>
      </w:r>
      <w:r w:rsidRPr="00882FC0">
        <w:rPr>
          <w:rFonts w:eastAsiaTheme="minorHAnsi"/>
          <w:lang w:eastAsia="en-US"/>
        </w:rPr>
        <w:t>:</w:t>
      </w:r>
    </w:p>
    <w:p w:rsidR="00CC0C05" w:rsidRPr="00882FC0" w:rsidRDefault="00CC0C05" w:rsidP="007B73D1">
      <w:pPr>
        <w:pStyle w:val="ListParagraph"/>
        <w:numPr>
          <w:ilvl w:val="0"/>
          <w:numId w:val="13"/>
        </w:numPr>
        <w:autoSpaceDE w:val="0"/>
        <w:autoSpaceDN w:val="0"/>
        <w:adjustRightInd w:val="0"/>
        <w:spacing w:line="360" w:lineRule="auto"/>
        <w:rPr>
          <w:rFonts w:eastAsiaTheme="minorHAnsi"/>
          <w:lang w:eastAsia="en-US"/>
        </w:rPr>
      </w:pPr>
      <w:r w:rsidRPr="00882FC0">
        <w:rPr>
          <w:rFonts w:eastAsiaTheme="minorHAnsi"/>
          <w:lang w:eastAsia="en-US"/>
        </w:rPr>
        <w:t>Every taxable transaction by a registered person;</w:t>
      </w:r>
    </w:p>
    <w:p w:rsidR="002E1041" w:rsidRPr="00882FC0" w:rsidRDefault="002E1041" w:rsidP="007B73D1">
      <w:pPr>
        <w:pStyle w:val="ListParagraph"/>
        <w:numPr>
          <w:ilvl w:val="0"/>
          <w:numId w:val="13"/>
        </w:numPr>
        <w:autoSpaceDE w:val="0"/>
        <w:autoSpaceDN w:val="0"/>
        <w:adjustRightInd w:val="0"/>
        <w:spacing w:line="360" w:lineRule="auto"/>
        <w:rPr>
          <w:rFonts w:eastAsiaTheme="minorHAnsi"/>
          <w:lang w:eastAsia="en-US"/>
        </w:rPr>
      </w:pPr>
      <w:r w:rsidRPr="00882FC0">
        <w:rPr>
          <w:rFonts w:eastAsiaTheme="minorHAnsi"/>
          <w:lang w:eastAsia="en-US"/>
        </w:rPr>
        <w:t>E</w:t>
      </w:r>
      <w:r w:rsidR="00E31006" w:rsidRPr="00882FC0">
        <w:rPr>
          <w:rFonts w:eastAsiaTheme="minorHAnsi"/>
          <w:lang w:eastAsia="en-US"/>
        </w:rPr>
        <w:t xml:space="preserve">very import of goods, except an exempt import; </w:t>
      </w:r>
    </w:p>
    <w:p w:rsidR="00CC0C05" w:rsidRPr="00882FC0" w:rsidRDefault="002E1041" w:rsidP="007B73D1">
      <w:pPr>
        <w:pStyle w:val="ListParagraph"/>
        <w:numPr>
          <w:ilvl w:val="0"/>
          <w:numId w:val="13"/>
        </w:numPr>
        <w:autoSpaceDE w:val="0"/>
        <w:autoSpaceDN w:val="0"/>
        <w:adjustRightInd w:val="0"/>
        <w:spacing w:line="360" w:lineRule="auto"/>
        <w:rPr>
          <w:rFonts w:eastAsiaTheme="minorHAnsi"/>
          <w:lang w:eastAsia="en-US"/>
        </w:rPr>
      </w:pPr>
      <w:r w:rsidRPr="00882FC0">
        <w:rPr>
          <w:rFonts w:eastAsiaTheme="minorHAnsi"/>
          <w:lang w:eastAsia="en-US"/>
        </w:rPr>
        <w:t>Import of services.</w:t>
      </w:r>
    </w:p>
    <w:p w:rsidR="00552FA7" w:rsidRPr="00882FC0" w:rsidRDefault="00552FA7" w:rsidP="00567709">
      <w:pPr>
        <w:spacing w:line="360" w:lineRule="auto"/>
        <w:rPr>
          <w:b/>
        </w:rPr>
      </w:pPr>
      <w:r w:rsidRPr="00882FC0">
        <w:rPr>
          <w:b/>
        </w:rPr>
        <w:t>4. Surtax</w:t>
      </w:r>
    </w:p>
    <w:p w:rsidR="00EB54F0" w:rsidRPr="00882FC0" w:rsidRDefault="00552FA7" w:rsidP="00567709">
      <w:pPr>
        <w:spacing w:line="360" w:lineRule="auto"/>
      </w:pPr>
      <w:r w:rsidRPr="00882FC0">
        <w:t>Surtax is the fourth of the five taxes imposed on import items. Surtax wasintroduced in the Ethiopian tax system on April 9, 2007. The council of Ministersissued a regulation to levy 10 percent surtax on imported goods. The imposition ofsurtax was necessitated to build the financial capacity of the government forinterventions to solve the rise in the cost of living which is affecting consumers withlow and medi</w:t>
      </w:r>
      <w:r w:rsidR="00130AF6" w:rsidRPr="00882FC0">
        <w:t>um income level.</w:t>
      </w:r>
      <w:r w:rsidRPr="00882FC0">
        <w:t xml:space="preserve"> Hence, the government required additional budget topay for the subsidy and this is financed by surtax on im</w:t>
      </w:r>
      <w:r w:rsidR="00130AF6" w:rsidRPr="00882FC0">
        <w:t xml:space="preserve">port items. </w:t>
      </w:r>
      <w:r w:rsidRPr="00882FC0">
        <w:t>Ten percent of the sum of cost, insurance, freight, customs duty, excise tax, andVAT is the base of computation for surtax on all goods imported into the country.However, the following items and services are exempted from payment of surtax</w:t>
      </w:r>
      <w:r w:rsidR="003762DC" w:rsidRPr="00882FC0">
        <w:t xml:space="preserve">.         </w:t>
      </w:r>
      <w:r w:rsidRPr="00882FC0">
        <w:t xml:space="preserve">Fertilizer, Petroleum and lubricants, Motor vehicles for </w:t>
      </w:r>
      <w:r w:rsidR="004732CA" w:rsidRPr="00882FC0">
        <w:t>cargo etc.</w:t>
      </w:r>
    </w:p>
    <w:p w:rsidR="00FD1679" w:rsidRPr="00882FC0" w:rsidRDefault="00415324" w:rsidP="00567709">
      <w:pPr>
        <w:spacing w:line="360" w:lineRule="auto"/>
        <w:rPr>
          <w:b/>
        </w:rPr>
      </w:pPr>
      <w:r w:rsidRPr="00882FC0">
        <w:rPr>
          <w:b/>
        </w:rPr>
        <w:t xml:space="preserve">5. </w:t>
      </w:r>
      <w:r w:rsidR="00FD1679" w:rsidRPr="00882FC0">
        <w:rPr>
          <w:b/>
        </w:rPr>
        <w:t xml:space="preserve"> Withholding tax</w:t>
      </w:r>
    </w:p>
    <w:p w:rsidR="00FD1679" w:rsidRPr="00882FC0" w:rsidRDefault="00FD1679" w:rsidP="00567709">
      <w:pPr>
        <w:spacing w:line="360" w:lineRule="auto"/>
      </w:pPr>
      <w:r w:rsidRPr="00882FC0">
        <w:t>Withholding tax is the last tax on import items and was introduced in Ethiopia on</w:t>
      </w:r>
    </w:p>
    <w:p w:rsidR="00EE6D5D" w:rsidRPr="00882FC0" w:rsidRDefault="00FD1679" w:rsidP="00567709">
      <w:pPr>
        <w:spacing w:line="360" w:lineRule="auto"/>
      </w:pPr>
      <w:r w:rsidRPr="00882FC0">
        <w:t xml:space="preserve">December 30, 2000. Proclamation No 227/2001 introduced withholding tax. </w:t>
      </w:r>
      <w:r w:rsidR="001841E2" w:rsidRPr="00882FC0">
        <w:t>The amount collected on import</w:t>
      </w:r>
      <w:r w:rsidR="0016717F" w:rsidRPr="00882FC0">
        <w:t xml:space="preserve">ed goods shall be 3% </w:t>
      </w:r>
      <w:r w:rsidR="001841E2" w:rsidRPr="00882FC0">
        <w:t xml:space="preserve">of the sum of cost, insurance and freight (CIF value). </w:t>
      </w:r>
    </w:p>
    <w:p w:rsidR="0016717F" w:rsidRPr="00882FC0" w:rsidRDefault="0016717F" w:rsidP="0016717F">
      <w:pPr>
        <w:spacing w:line="360" w:lineRule="auto"/>
        <w:rPr>
          <w:b/>
        </w:rPr>
      </w:pPr>
      <w:r w:rsidRPr="00882FC0">
        <w:rPr>
          <w:b/>
        </w:rPr>
        <w:t>Rates of withholding tax</w:t>
      </w:r>
    </w:p>
    <w:p w:rsidR="0016717F" w:rsidRPr="00882FC0" w:rsidRDefault="0016717F" w:rsidP="0016717F">
      <w:pPr>
        <w:spacing w:line="360" w:lineRule="auto"/>
      </w:pPr>
      <w:r w:rsidRPr="00882FC0">
        <w:lastRenderedPageBreak/>
        <w:t>On imported goods at 3% of the sum of cost, insurance and freight (CIF). On payments made to taxpayers at 2% on cost of supply goods involving more than Birr 10,000 in any one transaction or contract and services involving more than Birr 500 in one transaction or service.</w:t>
      </w:r>
    </w:p>
    <w:p w:rsidR="00EE6D5D" w:rsidRPr="00882FC0" w:rsidRDefault="00EE6D5D" w:rsidP="00567709">
      <w:pPr>
        <w:spacing w:line="360" w:lineRule="auto"/>
        <w:rPr>
          <w:b/>
        </w:rPr>
      </w:pPr>
      <w:r w:rsidRPr="00882FC0">
        <w:rPr>
          <w:b/>
        </w:rPr>
        <w:tab/>
        <w:t xml:space="preserve">Determining the </w:t>
      </w:r>
      <w:r w:rsidRPr="00882FC0">
        <w:rPr>
          <w:rStyle w:val="BoldandItalics"/>
          <w:i w:val="0"/>
        </w:rPr>
        <w:t>value</w:t>
      </w:r>
      <w:r w:rsidRPr="00882FC0">
        <w:rPr>
          <w:b/>
        </w:rPr>
        <w:t>of the goods/services</w:t>
      </w:r>
    </w:p>
    <w:p w:rsidR="005712C9" w:rsidRPr="00882FC0" w:rsidRDefault="005712C9" w:rsidP="00567709">
      <w:pPr>
        <w:shd w:val="clear" w:color="auto" w:fill="FFFFFF"/>
        <w:spacing w:line="360" w:lineRule="auto"/>
      </w:pPr>
      <w:r w:rsidRPr="00882FC0">
        <w:t>The World Trade Organization (WTO) Agreement on Valuationestablishes the basis for the customs valuation of international trade. The customs value is based on the transaction value of the imported goods, and is equivalent to the market price charged to the importer for the goods at the time of export.</w:t>
      </w:r>
    </w:p>
    <w:p w:rsidR="00EE6D5D" w:rsidRPr="00882FC0" w:rsidRDefault="003F59B3" w:rsidP="006B4F41">
      <w:pPr>
        <w:shd w:val="clear" w:color="auto" w:fill="FFFFFF"/>
        <w:spacing w:line="360" w:lineRule="auto"/>
      </w:pPr>
      <w:r w:rsidRPr="00882FC0">
        <w:t>For imports, valuation usually includes international transport insurance and freight</w:t>
      </w:r>
      <w:r w:rsidR="009B1A3C" w:rsidRPr="00882FC0">
        <w:t>.</w:t>
      </w:r>
    </w:p>
    <w:p w:rsidR="00CF27C2" w:rsidRPr="00882FC0" w:rsidRDefault="00942A2D" w:rsidP="00661E27">
      <w:pPr>
        <w:shd w:val="clear" w:color="auto" w:fill="FFFFFF"/>
        <w:spacing w:line="360" w:lineRule="auto"/>
        <w:rPr>
          <w:shd w:val="clear" w:color="auto" w:fill="FFFFFF"/>
        </w:rPr>
      </w:pPr>
      <w:r w:rsidRPr="00882FC0">
        <w:rPr>
          <w:rStyle w:val="Strong"/>
          <w:i/>
          <w:iCs/>
          <w:shd w:val="clear" w:color="auto" w:fill="FFFFFF"/>
        </w:rPr>
        <w:t>Value</w:t>
      </w:r>
      <w:r w:rsidR="00CF27C2" w:rsidRPr="00882FC0">
        <w:rPr>
          <w:shd w:val="clear" w:color="auto" w:fill="FFFFFF"/>
        </w:rPr>
        <w:t> </w:t>
      </w:r>
      <w:r w:rsidR="00CF27C2" w:rsidRPr="00882FC0">
        <w:rPr>
          <w:b/>
          <w:shd w:val="clear" w:color="auto" w:fill="FFFFFF"/>
        </w:rPr>
        <w:t>of</w:t>
      </w:r>
      <w:r w:rsidRPr="00882FC0">
        <w:rPr>
          <w:b/>
          <w:shd w:val="clear" w:color="auto" w:fill="FFFFFF"/>
        </w:rPr>
        <w:t xml:space="preserve"> the goods may include:</w:t>
      </w:r>
      <w:r w:rsidR="00661E27" w:rsidRPr="00882FC0">
        <w:rPr>
          <w:shd w:val="clear" w:color="auto" w:fill="FFFFFF"/>
        </w:rPr>
        <w:br/>
      </w:r>
      <w:r w:rsidR="00CF27C2" w:rsidRPr="00882FC0">
        <w:t>value of the taxable import (VOTI)</w:t>
      </w:r>
      <w:r w:rsidR="00661E27" w:rsidRPr="00882FC0">
        <w:rPr>
          <w:shd w:val="clear" w:color="auto" w:fill="FFFFFF"/>
        </w:rPr>
        <w:br/>
      </w:r>
      <w:r w:rsidR="00CF27C2" w:rsidRPr="00882FC0">
        <w:t>customs value</w:t>
      </w:r>
      <w:r w:rsidR="00661E27" w:rsidRPr="00882FC0">
        <w:rPr>
          <w:shd w:val="clear" w:color="auto" w:fill="FFFFFF"/>
        </w:rPr>
        <w:br/>
      </w:r>
      <w:r w:rsidR="00CF27C2" w:rsidRPr="00882FC0">
        <w:t>prescribed weight</w:t>
      </w:r>
    </w:p>
    <w:p w:rsidR="00CC7BD7" w:rsidRPr="00882FC0" w:rsidRDefault="00661E27" w:rsidP="00CC7BD7">
      <w:pPr>
        <w:pStyle w:val="ListParagraph"/>
        <w:shd w:val="clear" w:color="auto" w:fill="FFFFFF"/>
        <w:spacing w:line="360" w:lineRule="auto"/>
        <w:ind w:left="1440"/>
        <w:rPr>
          <w:shd w:val="clear" w:color="auto" w:fill="FFFFFF"/>
        </w:rPr>
      </w:pPr>
      <w:r w:rsidRPr="00882FC0">
        <w:rPr>
          <w:rStyle w:val="Strong"/>
          <w:i/>
          <w:iCs/>
          <w:shd w:val="clear" w:color="auto" w:fill="FFFFFF"/>
        </w:rPr>
        <w:t>Liability to pay</w:t>
      </w:r>
      <w:r w:rsidR="00A33373" w:rsidRPr="00882FC0">
        <w:rPr>
          <w:shd w:val="clear" w:color="auto" w:fill="FFFFFF"/>
        </w:rPr>
        <w:t> </w:t>
      </w:r>
      <w:r w:rsidR="00A33373" w:rsidRPr="00882FC0">
        <w:rPr>
          <w:b/>
          <w:shd w:val="clear" w:color="auto" w:fill="FFFFFF"/>
        </w:rPr>
        <w:t>includes</w:t>
      </w:r>
      <w:r w:rsidRPr="00882FC0">
        <w:rPr>
          <w:b/>
          <w:shd w:val="clear" w:color="auto" w:fill="FFFFFF"/>
        </w:rPr>
        <w:t xml:space="preserve"> consideration of</w:t>
      </w:r>
      <w:r w:rsidRPr="00882FC0">
        <w:rPr>
          <w:shd w:val="clear" w:color="auto" w:fill="FFFFFF"/>
        </w:rPr>
        <w:t>:</w:t>
      </w:r>
    </w:p>
    <w:p w:rsidR="00CC7BD7" w:rsidRPr="00882FC0" w:rsidRDefault="00661E27" w:rsidP="00CC7BD7">
      <w:pPr>
        <w:pStyle w:val="ListParagraph"/>
        <w:numPr>
          <w:ilvl w:val="0"/>
          <w:numId w:val="33"/>
        </w:numPr>
        <w:shd w:val="clear" w:color="auto" w:fill="FFFFFF"/>
        <w:spacing w:line="360" w:lineRule="auto"/>
        <w:rPr>
          <w:shd w:val="clear" w:color="auto" w:fill="FFFFFF"/>
        </w:rPr>
      </w:pPr>
      <w:r w:rsidRPr="00882FC0">
        <w:t>possible tax exemptions</w:t>
      </w:r>
    </w:p>
    <w:p w:rsidR="00CC7BD7" w:rsidRPr="00882FC0" w:rsidRDefault="00661E27" w:rsidP="00CC7BD7">
      <w:pPr>
        <w:pStyle w:val="ListParagraph"/>
        <w:numPr>
          <w:ilvl w:val="0"/>
          <w:numId w:val="33"/>
        </w:numPr>
        <w:shd w:val="clear" w:color="auto" w:fill="FFFFFF"/>
        <w:spacing w:line="360" w:lineRule="auto"/>
        <w:rPr>
          <w:shd w:val="clear" w:color="auto" w:fill="FFFFFF"/>
        </w:rPr>
      </w:pPr>
      <w:r w:rsidRPr="00882FC0">
        <w:t>possible customs exemptions</w:t>
      </w:r>
    </w:p>
    <w:p w:rsidR="00661E27" w:rsidRPr="00882FC0" w:rsidRDefault="00661E27" w:rsidP="006B4F41">
      <w:pPr>
        <w:pStyle w:val="ListParagraph"/>
        <w:numPr>
          <w:ilvl w:val="0"/>
          <w:numId w:val="33"/>
        </w:numPr>
        <w:shd w:val="clear" w:color="auto" w:fill="FFFFFF"/>
        <w:spacing w:line="360" w:lineRule="auto"/>
        <w:rPr>
          <w:shd w:val="clear" w:color="auto" w:fill="FFFFFF"/>
        </w:rPr>
      </w:pPr>
      <w:r w:rsidRPr="00882FC0">
        <w:t>who has liability (ie owner or packer)</w:t>
      </w:r>
    </w:p>
    <w:p w:rsidR="00D34735" w:rsidRPr="00882FC0" w:rsidRDefault="00D34735" w:rsidP="00D34735">
      <w:pPr>
        <w:spacing w:line="360" w:lineRule="auto"/>
      </w:pPr>
      <w:r w:rsidRPr="00882FC0">
        <w:rPr>
          <w:b/>
        </w:rPr>
        <w:t>LO2:</w:t>
      </w:r>
      <w:r w:rsidRPr="00882FC0">
        <w:rPr>
          <w:rStyle w:val="SpecialBold"/>
        </w:rPr>
        <w:t xml:space="preserve"> Calculate taxes</w:t>
      </w:r>
      <w:r w:rsidRPr="00882FC0">
        <w:t xml:space="preserve">, </w:t>
      </w:r>
      <w:r w:rsidRPr="00882FC0">
        <w:rPr>
          <w:rStyle w:val="SpecialBold"/>
        </w:rPr>
        <w:t>fees and charges</w:t>
      </w:r>
    </w:p>
    <w:p w:rsidR="001743DE" w:rsidRPr="00882FC0" w:rsidRDefault="001743DE" w:rsidP="001743DE">
      <w:pPr>
        <w:shd w:val="clear" w:color="auto" w:fill="FFFFFF"/>
        <w:spacing w:before="45" w:after="45" w:line="384" w:lineRule="atLeast"/>
      </w:pPr>
      <w:r w:rsidRPr="00882FC0">
        <w:t>Taxes, fees and charges are calculated in accordance with relevant legislation, policies and guidelines.</w:t>
      </w:r>
    </w:p>
    <w:p w:rsidR="00B26A68" w:rsidRPr="00882FC0" w:rsidRDefault="001743DE" w:rsidP="00B26A68">
      <w:pPr>
        <w:pStyle w:val="ListParagraph"/>
        <w:shd w:val="clear" w:color="auto" w:fill="FFFFFF"/>
        <w:spacing w:before="45" w:after="45" w:line="384" w:lineRule="atLeast"/>
        <w:ind w:left="765"/>
        <w:rPr>
          <w:shd w:val="clear" w:color="auto" w:fill="FFFFFF"/>
        </w:rPr>
      </w:pPr>
      <w:r w:rsidRPr="00882FC0">
        <w:rPr>
          <w:rStyle w:val="Strong"/>
          <w:i/>
          <w:iCs/>
          <w:shd w:val="clear" w:color="auto" w:fill="FFFFFF"/>
        </w:rPr>
        <w:t>Taxes</w:t>
      </w:r>
      <w:r w:rsidRPr="00882FC0">
        <w:rPr>
          <w:shd w:val="clear" w:color="auto" w:fill="FFFFFF"/>
        </w:rPr>
        <w:t>,</w:t>
      </w:r>
      <w:r w:rsidRPr="00882FC0">
        <w:rPr>
          <w:rStyle w:val="apple-converted-space"/>
          <w:shd w:val="clear" w:color="auto" w:fill="FFFFFF"/>
        </w:rPr>
        <w:t> </w:t>
      </w:r>
      <w:r w:rsidRPr="00882FC0">
        <w:rPr>
          <w:rStyle w:val="Strong"/>
          <w:i/>
          <w:iCs/>
          <w:shd w:val="clear" w:color="auto" w:fill="FFFFFF"/>
        </w:rPr>
        <w:t>fees and charges</w:t>
      </w:r>
      <w:r w:rsidRPr="00882FC0">
        <w:rPr>
          <w:shd w:val="clear" w:color="auto" w:fill="FFFFFF"/>
        </w:rPr>
        <w:t> </w:t>
      </w:r>
      <w:r w:rsidRPr="00882FC0">
        <w:rPr>
          <w:b/>
          <w:shd w:val="clear" w:color="auto" w:fill="FFFFFF"/>
        </w:rPr>
        <w:t>may include:</w:t>
      </w:r>
    </w:p>
    <w:p w:rsidR="00B26A68" w:rsidRPr="00882FC0" w:rsidRDefault="001743DE" w:rsidP="00B26A68">
      <w:pPr>
        <w:pStyle w:val="ListParagraph"/>
        <w:numPr>
          <w:ilvl w:val="0"/>
          <w:numId w:val="34"/>
        </w:numPr>
        <w:shd w:val="clear" w:color="auto" w:fill="FFFFFF"/>
        <w:spacing w:before="45" w:after="45" w:line="384" w:lineRule="atLeast"/>
        <w:rPr>
          <w:shd w:val="clear" w:color="auto" w:fill="FFFFFF"/>
        </w:rPr>
      </w:pPr>
      <w:r w:rsidRPr="00882FC0">
        <w:t>tariffs</w:t>
      </w:r>
    </w:p>
    <w:p w:rsidR="00B26A68" w:rsidRPr="00882FC0" w:rsidRDefault="001743DE" w:rsidP="00B26A68">
      <w:pPr>
        <w:pStyle w:val="ListParagraph"/>
        <w:numPr>
          <w:ilvl w:val="0"/>
          <w:numId w:val="34"/>
        </w:numPr>
        <w:shd w:val="clear" w:color="auto" w:fill="FFFFFF"/>
        <w:spacing w:before="45" w:after="45" w:line="384" w:lineRule="atLeast"/>
        <w:rPr>
          <w:shd w:val="clear" w:color="auto" w:fill="FFFFFF"/>
        </w:rPr>
      </w:pPr>
      <w:r w:rsidRPr="00882FC0">
        <w:t>duty</w:t>
      </w:r>
    </w:p>
    <w:p w:rsidR="00B26A68" w:rsidRPr="00882FC0" w:rsidRDefault="001743DE" w:rsidP="00B26A68">
      <w:pPr>
        <w:pStyle w:val="ListParagraph"/>
        <w:numPr>
          <w:ilvl w:val="0"/>
          <w:numId w:val="34"/>
        </w:numPr>
        <w:shd w:val="clear" w:color="auto" w:fill="FFFFFF"/>
        <w:spacing w:before="45" w:after="45" w:line="384" w:lineRule="atLeast"/>
        <w:rPr>
          <w:shd w:val="clear" w:color="auto" w:fill="FFFFFF"/>
        </w:rPr>
      </w:pPr>
      <w:r w:rsidRPr="00882FC0">
        <w:t>penalties</w:t>
      </w:r>
    </w:p>
    <w:p w:rsidR="00B26A68" w:rsidRPr="00882FC0" w:rsidRDefault="001743DE" w:rsidP="00B26A68">
      <w:pPr>
        <w:pStyle w:val="ListParagraph"/>
        <w:numPr>
          <w:ilvl w:val="0"/>
          <w:numId w:val="34"/>
        </w:numPr>
        <w:shd w:val="clear" w:color="auto" w:fill="FFFFFF"/>
        <w:spacing w:before="45" w:after="45" w:line="384" w:lineRule="atLeast"/>
        <w:rPr>
          <w:shd w:val="clear" w:color="auto" w:fill="FFFFFF"/>
        </w:rPr>
      </w:pPr>
      <w:r w:rsidRPr="00882FC0">
        <w:t>infringement notices</w:t>
      </w:r>
    </w:p>
    <w:p w:rsidR="00B26A68" w:rsidRPr="00882FC0" w:rsidRDefault="001743DE" w:rsidP="00B26A68">
      <w:pPr>
        <w:pStyle w:val="ListParagraph"/>
        <w:numPr>
          <w:ilvl w:val="0"/>
          <w:numId w:val="34"/>
        </w:numPr>
        <w:shd w:val="clear" w:color="auto" w:fill="FFFFFF"/>
        <w:spacing w:before="45" w:after="45" w:line="384" w:lineRule="atLeast"/>
        <w:rPr>
          <w:shd w:val="clear" w:color="auto" w:fill="FFFFFF"/>
        </w:rPr>
      </w:pPr>
      <w:r w:rsidRPr="00882FC0">
        <w:t>taxes, such as:</w:t>
      </w:r>
    </w:p>
    <w:p w:rsidR="00B26A68" w:rsidRPr="00882FC0" w:rsidRDefault="001743DE" w:rsidP="00B26A68">
      <w:pPr>
        <w:pStyle w:val="ListParagraph"/>
        <w:numPr>
          <w:ilvl w:val="0"/>
          <w:numId w:val="34"/>
        </w:numPr>
        <w:shd w:val="clear" w:color="auto" w:fill="FFFFFF"/>
        <w:spacing w:before="45" w:after="45" w:line="384" w:lineRule="atLeast"/>
        <w:rPr>
          <w:shd w:val="clear" w:color="auto" w:fill="FFFFFF"/>
        </w:rPr>
      </w:pPr>
      <w:r w:rsidRPr="00882FC0">
        <w:t>Goods and Services Tax (GST)</w:t>
      </w:r>
    </w:p>
    <w:p w:rsidR="00B26A68" w:rsidRPr="00882FC0" w:rsidRDefault="001743DE" w:rsidP="00B26A68">
      <w:pPr>
        <w:pStyle w:val="ListParagraph"/>
        <w:numPr>
          <w:ilvl w:val="0"/>
          <w:numId w:val="34"/>
        </w:numPr>
        <w:shd w:val="clear" w:color="auto" w:fill="FFFFFF"/>
        <w:spacing w:before="45" w:after="45" w:line="384" w:lineRule="atLeast"/>
        <w:rPr>
          <w:shd w:val="clear" w:color="auto" w:fill="FFFFFF"/>
        </w:rPr>
      </w:pPr>
      <w:r w:rsidRPr="00882FC0">
        <w:t>Luxury Car Tax (LCT)</w:t>
      </w:r>
    </w:p>
    <w:p w:rsidR="00B26A68" w:rsidRPr="00882FC0" w:rsidRDefault="001743DE" w:rsidP="00B26A68">
      <w:pPr>
        <w:pStyle w:val="ListParagraph"/>
        <w:numPr>
          <w:ilvl w:val="0"/>
          <w:numId w:val="34"/>
        </w:numPr>
        <w:shd w:val="clear" w:color="auto" w:fill="FFFFFF"/>
        <w:spacing w:before="45" w:after="45" w:line="384" w:lineRule="atLeast"/>
        <w:rPr>
          <w:shd w:val="clear" w:color="auto" w:fill="FFFFFF"/>
        </w:rPr>
      </w:pPr>
      <w:r w:rsidRPr="00882FC0">
        <w:t>fees for service, such as:</w:t>
      </w:r>
      <w:r w:rsidR="00001E8E" w:rsidRPr="00882FC0">
        <w:br/>
      </w:r>
      <w:r w:rsidRPr="00882FC0">
        <w:t>treatment and return to sender charges</w:t>
      </w:r>
    </w:p>
    <w:p w:rsidR="00B26A68" w:rsidRPr="00882FC0" w:rsidRDefault="001743DE" w:rsidP="00B26A68">
      <w:pPr>
        <w:pStyle w:val="ListParagraph"/>
        <w:numPr>
          <w:ilvl w:val="0"/>
          <w:numId w:val="34"/>
        </w:numPr>
        <w:shd w:val="clear" w:color="auto" w:fill="FFFFFF"/>
        <w:spacing w:before="45" w:after="45" w:line="384" w:lineRule="atLeast"/>
        <w:rPr>
          <w:shd w:val="clear" w:color="auto" w:fill="FFFFFF"/>
        </w:rPr>
      </w:pPr>
      <w:r w:rsidRPr="00882FC0">
        <w:t>document charges</w:t>
      </w:r>
    </w:p>
    <w:p w:rsidR="001743DE" w:rsidRPr="00882FC0" w:rsidRDefault="001743DE" w:rsidP="00B26A68">
      <w:pPr>
        <w:pStyle w:val="ListParagraph"/>
        <w:numPr>
          <w:ilvl w:val="0"/>
          <w:numId w:val="34"/>
        </w:numPr>
        <w:shd w:val="clear" w:color="auto" w:fill="FFFFFF"/>
        <w:spacing w:before="45" w:after="45" w:line="384" w:lineRule="atLeast"/>
        <w:rPr>
          <w:shd w:val="clear" w:color="auto" w:fill="FFFFFF"/>
        </w:rPr>
      </w:pPr>
      <w:r w:rsidRPr="00882FC0">
        <w:t>inspection charges</w:t>
      </w:r>
    </w:p>
    <w:p w:rsidR="007E2A85" w:rsidRPr="00882FC0" w:rsidRDefault="00910222" w:rsidP="007E2A85">
      <w:pPr>
        <w:shd w:val="clear" w:color="auto" w:fill="FFFFFF"/>
        <w:spacing w:before="100" w:beforeAutospacing="1" w:after="100" w:afterAutospacing="1" w:line="384" w:lineRule="atLeast"/>
        <w:rPr>
          <w:shd w:val="clear" w:color="auto" w:fill="FFFFFF"/>
        </w:rPr>
      </w:pPr>
      <w:r w:rsidRPr="00882FC0">
        <w:rPr>
          <w:rStyle w:val="Strong"/>
          <w:i/>
          <w:iCs/>
          <w:shd w:val="clear" w:color="auto" w:fill="FFFFFF"/>
        </w:rPr>
        <w:t>Legislation</w:t>
      </w:r>
      <w:r w:rsidRPr="00882FC0">
        <w:rPr>
          <w:shd w:val="clear" w:color="auto" w:fill="FFFFFF"/>
        </w:rPr>
        <w:t>,</w:t>
      </w:r>
      <w:r w:rsidRPr="00882FC0">
        <w:rPr>
          <w:rStyle w:val="apple-converted-space"/>
          <w:shd w:val="clear" w:color="auto" w:fill="FFFFFF"/>
        </w:rPr>
        <w:t> </w:t>
      </w:r>
      <w:r w:rsidRPr="00882FC0">
        <w:rPr>
          <w:rStyle w:val="Strong"/>
          <w:i/>
          <w:iCs/>
          <w:shd w:val="clear" w:color="auto" w:fill="FFFFFF"/>
        </w:rPr>
        <w:t>organizational guidelines and procedures</w:t>
      </w:r>
      <w:r w:rsidRPr="00882FC0">
        <w:rPr>
          <w:shd w:val="clear" w:color="auto" w:fill="FFFFFF"/>
        </w:rPr>
        <w:t> </w:t>
      </w:r>
      <w:r w:rsidRPr="00882FC0">
        <w:rPr>
          <w:b/>
          <w:shd w:val="clear" w:color="auto" w:fill="FFFFFF"/>
        </w:rPr>
        <w:t>may include:</w:t>
      </w:r>
    </w:p>
    <w:p w:rsidR="007E2A85" w:rsidRPr="00882FC0" w:rsidRDefault="007E2A85" w:rsidP="007E2A85">
      <w:pPr>
        <w:pStyle w:val="ListParagraph"/>
        <w:numPr>
          <w:ilvl w:val="0"/>
          <w:numId w:val="35"/>
        </w:numPr>
        <w:shd w:val="clear" w:color="auto" w:fill="FFFFFF"/>
        <w:spacing w:before="100" w:beforeAutospacing="1" w:after="100" w:afterAutospacing="1" w:line="384" w:lineRule="atLeast"/>
        <w:rPr>
          <w:shd w:val="clear" w:color="auto" w:fill="FFFFFF"/>
        </w:rPr>
      </w:pPr>
      <w:r w:rsidRPr="00882FC0">
        <w:t>Enabling</w:t>
      </w:r>
      <w:r w:rsidR="00753F40" w:rsidRPr="00882FC0">
        <w:t xml:space="preserve"> and allied legislation and regulations, such as:</w:t>
      </w:r>
    </w:p>
    <w:p w:rsidR="007E2A85" w:rsidRPr="00882FC0" w:rsidRDefault="00753F40" w:rsidP="007E2A85">
      <w:pPr>
        <w:pStyle w:val="ListParagraph"/>
        <w:shd w:val="clear" w:color="auto" w:fill="FFFFFF"/>
        <w:spacing w:before="100" w:beforeAutospacing="1" w:after="100" w:afterAutospacing="1" w:line="384" w:lineRule="atLeast"/>
        <w:rPr>
          <w:shd w:val="clear" w:color="auto" w:fill="FFFFFF"/>
        </w:rPr>
      </w:pPr>
      <w:r w:rsidRPr="00882FC0">
        <w:t>Customs Act 1901 and regulations</w:t>
      </w:r>
    </w:p>
    <w:p w:rsidR="007E2A85" w:rsidRPr="00882FC0" w:rsidRDefault="00753F40" w:rsidP="007E2A85">
      <w:pPr>
        <w:pStyle w:val="ListParagraph"/>
        <w:shd w:val="clear" w:color="auto" w:fill="FFFFFF"/>
        <w:spacing w:before="100" w:beforeAutospacing="1" w:after="100" w:afterAutospacing="1" w:line="384" w:lineRule="atLeast"/>
        <w:rPr>
          <w:shd w:val="clear" w:color="auto" w:fill="FFFFFF"/>
        </w:rPr>
      </w:pPr>
      <w:r w:rsidRPr="00882FC0">
        <w:lastRenderedPageBreak/>
        <w:t>Customs Tariff Act 1995</w:t>
      </w:r>
    </w:p>
    <w:p w:rsidR="007E2A85" w:rsidRPr="00882FC0" w:rsidRDefault="00753F40" w:rsidP="007E2A85">
      <w:pPr>
        <w:pStyle w:val="ListParagraph"/>
        <w:shd w:val="clear" w:color="auto" w:fill="FFFFFF"/>
        <w:spacing w:before="100" w:beforeAutospacing="1" w:after="100" w:afterAutospacing="1" w:line="384" w:lineRule="atLeast"/>
        <w:rPr>
          <w:shd w:val="clear" w:color="auto" w:fill="FFFFFF"/>
        </w:rPr>
      </w:pPr>
      <w:r w:rsidRPr="00882FC0">
        <w:t>Imported Foods Control Act 1992 and regulations</w:t>
      </w:r>
    </w:p>
    <w:p w:rsidR="007E2A85" w:rsidRPr="00882FC0" w:rsidRDefault="00753F40" w:rsidP="007E2A85">
      <w:pPr>
        <w:pStyle w:val="ListParagraph"/>
        <w:shd w:val="clear" w:color="auto" w:fill="FFFFFF"/>
        <w:spacing w:before="100" w:beforeAutospacing="1" w:after="100" w:afterAutospacing="1" w:line="384" w:lineRule="atLeast"/>
        <w:rPr>
          <w:shd w:val="clear" w:color="auto" w:fill="FFFFFF"/>
        </w:rPr>
      </w:pPr>
      <w:r w:rsidRPr="00882FC0">
        <w:t>Export Control Act 1982 and regulations</w:t>
      </w:r>
    </w:p>
    <w:p w:rsidR="007E2A85" w:rsidRPr="00882FC0" w:rsidRDefault="00753F40" w:rsidP="007E2A85">
      <w:pPr>
        <w:pStyle w:val="ListParagraph"/>
        <w:shd w:val="clear" w:color="auto" w:fill="FFFFFF"/>
        <w:spacing w:before="100" w:beforeAutospacing="1" w:after="100" w:afterAutospacing="1" w:line="384" w:lineRule="atLeast"/>
        <w:rPr>
          <w:shd w:val="clear" w:color="auto" w:fill="FFFFFF"/>
        </w:rPr>
      </w:pPr>
      <w:r w:rsidRPr="00882FC0">
        <w:t>A New Tax System (Goods and Services Tax) Act 1999</w:t>
      </w:r>
    </w:p>
    <w:p w:rsidR="007E2A85" w:rsidRPr="00882FC0" w:rsidRDefault="00753F40" w:rsidP="007E2A85">
      <w:pPr>
        <w:pStyle w:val="ListParagraph"/>
        <w:shd w:val="clear" w:color="auto" w:fill="FFFFFF"/>
        <w:spacing w:before="100" w:beforeAutospacing="1" w:after="100" w:afterAutospacing="1" w:line="384" w:lineRule="atLeast"/>
        <w:rPr>
          <w:shd w:val="clear" w:color="auto" w:fill="FFFFFF"/>
        </w:rPr>
      </w:pPr>
      <w:r w:rsidRPr="00882FC0">
        <w:t>A New Tax System (Wine Equalization Tax) Act 1999</w:t>
      </w:r>
    </w:p>
    <w:p w:rsidR="007E2A85" w:rsidRPr="00882FC0" w:rsidRDefault="00753F40" w:rsidP="000E4676">
      <w:pPr>
        <w:pStyle w:val="ListParagraph"/>
        <w:shd w:val="clear" w:color="auto" w:fill="FFFFFF"/>
        <w:spacing w:before="100" w:beforeAutospacing="1" w:after="100" w:afterAutospacing="1" w:line="384" w:lineRule="atLeast"/>
        <w:rPr>
          <w:shd w:val="clear" w:color="auto" w:fill="FFFFFF"/>
        </w:rPr>
      </w:pPr>
      <w:r w:rsidRPr="00882FC0">
        <w:t>A New Tax System (Luxury Car Tax) Act 1999</w:t>
      </w:r>
    </w:p>
    <w:p w:rsidR="007E2A85" w:rsidRPr="00882FC0" w:rsidRDefault="000E4676" w:rsidP="000E4676">
      <w:pPr>
        <w:pStyle w:val="ListParagraph"/>
        <w:shd w:val="clear" w:color="auto" w:fill="FFFFFF"/>
        <w:spacing w:before="100" w:beforeAutospacing="1" w:after="100" w:afterAutospacing="1" w:line="384" w:lineRule="atLeast"/>
        <w:rPr>
          <w:shd w:val="clear" w:color="auto" w:fill="FFFFFF"/>
        </w:rPr>
      </w:pPr>
      <w:r w:rsidRPr="00882FC0">
        <w:t>Organizational</w:t>
      </w:r>
      <w:r w:rsidR="00753F40" w:rsidRPr="00882FC0">
        <w:t xml:space="preserve"> policies and procedures</w:t>
      </w:r>
    </w:p>
    <w:p w:rsidR="007E2A85" w:rsidRPr="00882FC0" w:rsidRDefault="000E4676" w:rsidP="000E4676">
      <w:pPr>
        <w:pStyle w:val="ListParagraph"/>
        <w:shd w:val="clear" w:color="auto" w:fill="FFFFFF"/>
        <w:spacing w:before="100" w:beforeAutospacing="1" w:after="100" w:afterAutospacing="1" w:line="384" w:lineRule="atLeast"/>
        <w:rPr>
          <w:shd w:val="clear" w:color="auto" w:fill="FFFFFF"/>
        </w:rPr>
      </w:pPr>
      <w:r w:rsidRPr="00882FC0">
        <w:t>Work</w:t>
      </w:r>
      <w:r w:rsidR="00753F40" w:rsidRPr="00882FC0">
        <w:t xml:space="preserve"> area standard operating procedures/work instructions</w:t>
      </w:r>
    </w:p>
    <w:p w:rsidR="007E2A85" w:rsidRPr="00882FC0" w:rsidRDefault="000E4676" w:rsidP="000E4676">
      <w:pPr>
        <w:pStyle w:val="ListParagraph"/>
        <w:shd w:val="clear" w:color="auto" w:fill="FFFFFF"/>
        <w:spacing w:before="100" w:beforeAutospacing="1" w:after="100" w:afterAutospacing="1" w:line="384" w:lineRule="atLeast"/>
        <w:rPr>
          <w:shd w:val="clear" w:color="auto" w:fill="FFFFFF"/>
        </w:rPr>
      </w:pPr>
      <w:r w:rsidRPr="00882FC0">
        <w:t>Procedures</w:t>
      </w:r>
      <w:r w:rsidR="00753F40" w:rsidRPr="00882FC0">
        <w:t xml:space="preserve"> manuals</w:t>
      </w:r>
    </w:p>
    <w:p w:rsidR="00E147F0" w:rsidRPr="00882FC0" w:rsidRDefault="007E2A85" w:rsidP="00E147F0">
      <w:pPr>
        <w:pStyle w:val="ListParagraph"/>
        <w:shd w:val="clear" w:color="auto" w:fill="FFFFFF"/>
        <w:spacing w:before="100" w:beforeAutospacing="1" w:after="100" w:afterAutospacing="1" w:line="384" w:lineRule="atLeast"/>
      </w:pPr>
      <w:r w:rsidRPr="00882FC0">
        <w:t>O</w:t>
      </w:r>
      <w:r w:rsidR="00753F40" w:rsidRPr="00882FC0">
        <w:t>ccupational health and safety and environment legislation and guidelines</w:t>
      </w:r>
    </w:p>
    <w:p w:rsidR="00804350" w:rsidRPr="00882FC0" w:rsidRDefault="001743DE" w:rsidP="00E147F0">
      <w:pPr>
        <w:pStyle w:val="ListParagraph"/>
        <w:shd w:val="clear" w:color="auto" w:fill="FFFFFF"/>
        <w:spacing w:before="100" w:beforeAutospacing="1" w:after="100" w:afterAutospacing="1" w:line="384" w:lineRule="atLeast"/>
        <w:rPr>
          <w:shd w:val="clear" w:color="auto" w:fill="FFFFFF"/>
        </w:rPr>
      </w:pPr>
      <w:r w:rsidRPr="00882FC0">
        <w:rPr>
          <w:rStyle w:val="Strong"/>
          <w:i/>
          <w:iCs/>
        </w:rPr>
        <w:t>Relevant systems</w:t>
      </w:r>
      <w:r w:rsidRPr="00882FC0">
        <w:t> are used to assess amounts payable.</w:t>
      </w:r>
      <w:r w:rsidR="00E147F0" w:rsidRPr="00882FC0">
        <w:br/>
      </w:r>
      <w:r w:rsidRPr="00882FC0">
        <w:t>All calculations are made accurately and checked for consistency.</w:t>
      </w:r>
      <w:r w:rsidR="00E147F0" w:rsidRPr="00882FC0">
        <w:br/>
      </w:r>
      <w:r w:rsidR="00804350" w:rsidRPr="00882FC0">
        <w:rPr>
          <w:b/>
        </w:rPr>
        <w:t xml:space="preserve">Example: </w:t>
      </w:r>
      <w:r w:rsidR="00804350" w:rsidRPr="00882FC0">
        <w:t>AtoKebede imported an automobile for personal use</w:t>
      </w:r>
      <w:r w:rsidR="00400669" w:rsidRPr="00882FC0">
        <w:t xml:space="preserve">foot car </w:t>
      </w:r>
      <w:r w:rsidR="00727160" w:rsidRPr="00882FC0">
        <w:t>with 1300 cc</w:t>
      </w:r>
      <w:r w:rsidR="00804350" w:rsidRPr="00882FC0">
        <w:t>. How do you think the total customs duty and other taxes can becalculated? To determine customs duty and o</w:t>
      </w:r>
      <w:r w:rsidR="00727160" w:rsidRPr="00882FC0">
        <w:t>ther taxes on the automobile we must be the following</w:t>
      </w:r>
      <w:r w:rsidR="00804350" w:rsidRPr="00882FC0">
        <w:t xml:space="preserve"> seven key steps. The first step is to identify the dutypaying value of the automobile. The duty paying value of any import item is theactual total cost of the goods i.e. cost + insurance + freight. Once the duty paying value of the imported item is calculated, the next step is tocalculate customs duty payable on the automobile. Suppose the duty paying value ofthe imported item is 60,000 birr, the importer is liable to pay customs duty of 21</w:t>
      </w:r>
      <w:r w:rsidR="00FB7B68" w:rsidRPr="00882FC0">
        <w:t>,000</w:t>
      </w:r>
      <w:r w:rsidR="00804350" w:rsidRPr="00882FC0">
        <w:t xml:space="preserve"> birr. This figure is obtained by multiplyingpaying value of the i</w:t>
      </w:r>
      <w:r w:rsidR="00FB7B68" w:rsidRPr="00882FC0">
        <w:t>mported item i.e. 60,000 x 35%=21,000</w:t>
      </w:r>
      <w:r w:rsidR="00400669" w:rsidRPr="00882FC0">
        <w:t xml:space="preserve"> having</w:t>
      </w:r>
      <w:r w:rsidR="00804350" w:rsidRPr="00882FC0">
        <w:t xml:space="preserve"> calculated customs duty next is the third step used to reflect how excise taxis calculated. In this step, the importer multiplies the sum of duty paying value andcustoms duty by excis</w:t>
      </w:r>
      <w:r w:rsidR="002850A9" w:rsidRPr="00882FC0">
        <w:t>e tax rate (60,000 + 21,000) x 6</w:t>
      </w:r>
      <w:r w:rsidR="00804350" w:rsidRPr="00882FC0">
        <w:t>0%. This gives the importer4</w:t>
      </w:r>
      <w:r w:rsidR="002850A9" w:rsidRPr="00882FC0">
        <w:t>8,8</w:t>
      </w:r>
      <w:r w:rsidR="00804350" w:rsidRPr="00882FC0">
        <w:t xml:space="preserve">00 birr which is the payable excise tax.The fourth step shows the way value added tax is calculated. In this step, theimporter multiplies the sum of duty paying value, customs duty, </w:t>
      </w:r>
      <w:r w:rsidR="00FB7FA3" w:rsidRPr="00882FC0">
        <w:t>and excise</w:t>
      </w:r>
      <w:r w:rsidR="00804350" w:rsidRPr="00882FC0">
        <w:t xml:space="preserve"> tax by valueadde</w:t>
      </w:r>
      <w:r w:rsidR="00FB7FA3" w:rsidRPr="00882FC0">
        <w:t>d tax ( 60,000 + 21,000 + 48600</w:t>
      </w:r>
      <w:r w:rsidR="00804350" w:rsidRPr="00882FC0">
        <w:t>) x 15%which</w:t>
      </w:r>
      <w:r w:rsidR="00FB7FA3" w:rsidRPr="00882FC0">
        <w:t xml:space="preserve"> is VAT </w:t>
      </w:r>
      <w:r w:rsidR="00804350" w:rsidRPr="00882FC0">
        <w:t>calculation</w:t>
      </w:r>
      <w:r w:rsidR="00FB7FA3" w:rsidRPr="00882FC0">
        <w:t xml:space="preserve">  is 19440</w:t>
      </w:r>
      <w:r w:rsidR="00804350" w:rsidRPr="00882FC0">
        <w:t xml:space="preserve"> birr which is VAT to be paid on the automobile.The fifth step, to calculate surtax, involves multiplying the sum of duty payingvalue, customs duty, excise tax, VAT, by surtax</w:t>
      </w:r>
      <w:r w:rsidR="00FB7FA3" w:rsidRPr="00882FC0">
        <w:t xml:space="preserve"> rate (60,000 + 21,000 + 48600</w:t>
      </w:r>
      <w:r w:rsidR="00804350" w:rsidRPr="00882FC0">
        <w:t>+</w:t>
      </w:r>
      <w:r w:rsidR="00FB7FA3" w:rsidRPr="00882FC0">
        <w:t>19440</w:t>
      </w:r>
      <w:r w:rsidR="00804350" w:rsidRPr="00882FC0">
        <w:t>) X 10% which is surtax rate. Accordingl</w:t>
      </w:r>
      <w:r w:rsidR="00FB7FA3" w:rsidRPr="00882FC0">
        <w:t>y the payable surtax is 14904</w:t>
      </w:r>
      <w:r w:rsidR="00804350" w:rsidRPr="00882FC0">
        <w:t xml:space="preserve"> birr.The sixth step is to calculate withholding tax. In this step, the importer multipliesthe duty paying value by withholding tax rate i.e. 60,000 x 3%. The result is 1800birr which is the withholding tax to be paid.The last step involves adding the payable customs duty, excise </w:t>
      </w:r>
      <w:r w:rsidR="003834A8" w:rsidRPr="00882FC0">
        <w:t>tax;</w:t>
      </w:r>
      <w:r w:rsidR="00804350" w:rsidRPr="00882FC0">
        <w:t xml:space="preserve"> value added tax,surtax, and withholding tax to arrive at the figure of the total payable customs </w:t>
      </w:r>
      <w:r w:rsidR="003834A8" w:rsidRPr="00882FC0">
        <w:t>duty and</w:t>
      </w:r>
      <w:r w:rsidR="00804350" w:rsidRPr="00882FC0">
        <w:t xml:space="preserve"> other taxes. Accordingly the calculati</w:t>
      </w:r>
      <w:r w:rsidR="003834A8" w:rsidRPr="00882FC0">
        <w:t xml:space="preserve">on results in a sum of 105744 </w:t>
      </w:r>
      <w:r w:rsidR="00804350" w:rsidRPr="00882FC0">
        <w:t>birr i.e.</w:t>
      </w:r>
    </w:p>
    <w:p w:rsidR="00804350" w:rsidRPr="00882FC0" w:rsidRDefault="003834A8" w:rsidP="00567709">
      <w:pPr>
        <w:spacing w:line="360" w:lineRule="auto"/>
      </w:pPr>
      <w:r w:rsidRPr="00882FC0">
        <w:lastRenderedPageBreak/>
        <w:t>Custom duty &amp; other taxes are 21,000 + 48600+ 19440 +14904 + 1800=105744</w:t>
      </w:r>
    </w:p>
    <w:p w:rsidR="00951FB8" w:rsidRPr="00882FC0" w:rsidRDefault="00951FB8" w:rsidP="00567709">
      <w:pPr>
        <w:spacing w:line="360" w:lineRule="auto"/>
      </w:pPr>
      <w:r w:rsidRPr="00882FC0">
        <w:t xml:space="preserve">Automobile total cost </w:t>
      </w:r>
      <w:r w:rsidR="00EB1A32" w:rsidRPr="00882FC0">
        <w:t>to growth</w:t>
      </w:r>
      <w:r w:rsidRPr="00882FC0">
        <w:t xml:space="preserve"> = 165744 birr.</w:t>
      </w:r>
    </w:p>
    <w:p w:rsidR="00804350" w:rsidRPr="00882FC0" w:rsidRDefault="00804350" w:rsidP="00567709">
      <w:pPr>
        <w:spacing w:line="360" w:lineRule="auto"/>
      </w:pPr>
      <w:r w:rsidRPr="00882FC0">
        <w:t>The formula for calculating customs duty and other taxes:</w:t>
      </w:r>
    </w:p>
    <w:p w:rsidR="00804350" w:rsidRPr="00882FC0" w:rsidRDefault="00804350" w:rsidP="00567709">
      <w:pPr>
        <w:spacing w:line="360" w:lineRule="auto"/>
      </w:pPr>
      <w:r w:rsidRPr="00882FC0">
        <w:t>DPV =Cost + Insurance + Freight</w:t>
      </w:r>
    </w:p>
    <w:p w:rsidR="00804350" w:rsidRPr="00882FC0" w:rsidRDefault="00804350" w:rsidP="00567709">
      <w:pPr>
        <w:spacing w:line="360" w:lineRule="auto"/>
      </w:pPr>
      <w:r w:rsidRPr="00882FC0">
        <w:t>DPV x CUDU =A</w:t>
      </w:r>
    </w:p>
    <w:p w:rsidR="00804350" w:rsidRPr="00882FC0" w:rsidRDefault="00804350" w:rsidP="00567709">
      <w:pPr>
        <w:spacing w:line="360" w:lineRule="auto"/>
      </w:pPr>
      <w:r w:rsidRPr="00882FC0">
        <w:t>(DPV + A) x EXTA= B</w:t>
      </w:r>
    </w:p>
    <w:p w:rsidR="00804350" w:rsidRPr="00882FC0" w:rsidRDefault="00804350" w:rsidP="00567709">
      <w:pPr>
        <w:spacing w:line="360" w:lineRule="auto"/>
      </w:pPr>
      <w:r w:rsidRPr="00882FC0">
        <w:t>(DPV + A + B) x VAT=C</w:t>
      </w:r>
    </w:p>
    <w:p w:rsidR="00804350" w:rsidRPr="00882FC0" w:rsidRDefault="00804350" w:rsidP="00567709">
      <w:pPr>
        <w:spacing w:line="360" w:lineRule="auto"/>
      </w:pPr>
      <w:r w:rsidRPr="00882FC0">
        <w:t>(DPV + A + B + C) x SURTAX =D</w:t>
      </w:r>
    </w:p>
    <w:p w:rsidR="00804350" w:rsidRPr="00882FC0" w:rsidRDefault="00804350" w:rsidP="00567709">
      <w:pPr>
        <w:spacing w:line="360" w:lineRule="auto"/>
      </w:pPr>
      <w:r w:rsidRPr="00882FC0">
        <w:t>DPV x WHT = E</w:t>
      </w:r>
    </w:p>
    <w:p w:rsidR="00804350" w:rsidRPr="00882FC0" w:rsidRDefault="00804350" w:rsidP="00567709">
      <w:pPr>
        <w:spacing w:line="360" w:lineRule="auto"/>
      </w:pPr>
      <w:r w:rsidRPr="00882FC0">
        <w:t>Total payable = A + B + C + D + E</w:t>
      </w:r>
    </w:p>
    <w:p w:rsidR="00804350" w:rsidRPr="00882FC0" w:rsidRDefault="00804350" w:rsidP="00567709">
      <w:pPr>
        <w:spacing w:line="360" w:lineRule="auto"/>
      </w:pPr>
      <w:r w:rsidRPr="00882FC0">
        <w:t>………………………………………………..</w:t>
      </w:r>
    </w:p>
    <w:p w:rsidR="001B4279" w:rsidRPr="00882FC0" w:rsidRDefault="00804350" w:rsidP="00567709">
      <w:pPr>
        <w:spacing w:line="360" w:lineRule="auto"/>
      </w:pPr>
      <w:r w:rsidRPr="00882FC0">
        <w:t xml:space="preserve">Where </w:t>
      </w:r>
    </w:p>
    <w:p w:rsidR="00804350" w:rsidRPr="00882FC0" w:rsidRDefault="00804350" w:rsidP="00567709">
      <w:pPr>
        <w:spacing w:line="360" w:lineRule="auto"/>
      </w:pPr>
      <w:r w:rsidRPr="00882FC0">
        <w:t>DPV= Duty Paying Value</w:t>
      </w:r>
    </w:p>
    <w:p w:rsidR="00804350" w:rsidRPr="00882FC0" w:rsidRDefault="00804350" w:rsidP="00567709">
      <w:pPr>
        <w:spacing w:line="360" w:lineRule="auto"/>
      </w:pPr>
      <w:r w:rsidRPr="00882FC0">
        <w:t>CUDU= Customs Duty Rate</w:t>
      </w:r>
    </w:p>
    <w:p w:rsidR="00804350" w:rsidRPr="00882FC0" w:rsidRDefault="00804350" w:rsidP="00567709">
      <w:pPr>
        <w:spacing w:line="360" w:lineRule="auto"/>
      </w:pPr>
      <w:r w:rsidRPr="00882FC0">
        <w:t>EXTA = Excise Tax Rate</w:t>
      </w:r>
    </w:p>
    <w:p w:rsidR="00804350" w:rsidRPr="00882FC0" w:rsidRDefault="00804350" w:rsidP="00567709">
      <w:pPr>
        <w:spacing w:line="360" w:lineRule="auto"/>
      </w:pPr>
      <w:r w:rsidRPr="00882FC0">
        <w:t>SURTAX= Surtax</w:t>
      </w:r>
    </w:p>
    <w:p w:rsidR="00804350" w:rsidRPr="00882FC0" w:rsidRDefault="00804350" w:rsidP="00567709">
      <w:pPr>
        <w:spacing w:line="360" w:lineRule="auto"/>
      </w:pPr>
      <w:r w:rsidRPr="00882FC0">
        <w:t>WHT = Withholding Tax</w:t>
      </w:r>
    </w:p>
    <w:p w:rsidR="00E21452" w:rsidRPr="00882FC0" w:rsidRDefault="00E21452" w:rsidP="00A73DFC">
      <w:pPr>
        <w:autoSpaceDE w:val="0"/>
        <w:autoSpaceDN w:val="0"/>
        <w:adjustRightInd w:val="0"/>
        <w:spacing w:line="360" w:lineRule="auto"/>
        <w:rPr>
          <w:rFonts w:eastAsiaTheme="minorHAnsi"/>
          <w:b/>
          <w:bCs/>
          <w:lang w:eastAsia="en-US"/>
        </w:rPr>
      </w:pPr>
      <w:r w:rsidRPr="00882FC0">
        <w:rPr>
          <w:rFonts w:eastAsiaTheme="minorHAnsi"/>
          <w:b/>
          <w:bCs/>
          <w:lang w:eastAsia="en-US"/>
        </w:rPr>
        <w:t>Tax Evasion</w:t>
      </w:r>
    </w:p>
    <w:p w:rsidR="00804350" w:rsidRPr="00882FC0" w:rsidRDefault="00E21452" w:rsidP="00E32DE4">
      <w:pPr>
        <w:autoSpaceDE w:val="0"/>
        <w:autoSpaceDN w:val="0"/>
        <w:adjustRightInd w:val="0"/>
        <w:spacing w:line="360" w:lineRule="auto"/>
        <w:rPr>
          <w:rFonts w:eastAsiaTheme="minorHAnsi"/>
          <w:lang w:eastAsia="en-US"/>
        </w:rPr>
      </w:pPr>
      <w:r w:rsidRPr="00882FC0">
        <w:rPr>
          <w:rFonts w:eastAsiaTheme="minorHAnsi"/>
          <w:lang w:eastAsia="en-US"/>
        </w:rPr>
        <w:t>A person who evades the declaratio</w:t>
      </w:r>
      <w:r w:rsidR="00A73DFC" w:rsidRPr="00882FC0">
        <w:rPr>
          <w:rFonts w:eastAsiaTheme="minorHAnsi"/>
          <w:lang w:eastAsia="en-US"/>
        </w:rPr>
        <w:t xml:space="preserve">n or payment of tax, commits an </w:t>
      </w:r>
      <w:r w:rsidRPr="00882FC0">
        <w:rPr>
          <w:rFonts w:eastAsiaTheme="minorHAnsi"/>
          <w:lang w:eastAsia="en-US"/>
        </w:rPr>
        <w:t xml:space="preserve">offence and in addition to any penalty may </w:t>
      </w:r>
      <w:r w:rsidR="00A73DFC" w:rsidRPr="00882FC0">
        <w:rPr>
          <w:rFonts w:eastAsiaTheme="minorHAnsi"/>
          <w:lang w:eastAsia="en-US"/>
        </w:rPr>
        <w:t xml:space="preserve">be prosecuted and be subject to </w:t>
      </w:r>
      <w:r w:rsidRPr="00882FC0">
        <w:rPr>
          <w:rFonts w:eastAsiaTheme="minorHAnsi"/>
          <w:lang w:eastAsia="en-US"/>
        </w:rPr>
        <w:t>a term of imprisonment o</w:t>
      </w:r>
      <w:r w:rsidR="00A73DFC" w:rsidRPr="00882FC0">
        <w:rPr>
          <w:rFonts w:eastAsiaTheme="minorHAnsi"/>
          <w:lang w:eastAsia="en-US"/>
        </w:rPr>
        <w:t xml:space="preserve">f not less than five (5) years. </w:t>
      </w:r>
      <w:r w:rsidRPr="00882FC0">
        <w:rPr>
          <w:rFonts w:eastAsiaTheme="minorHAnsi"/>
          <w:lang w:eastAsia="en-US"/>
        </w:rPr>
        <w:t>If any amount of tax is not paid by the due dat</w:t>
      </w:r>
      <w:r w:rsidR="00A73DFC" w:rsidRPr="00882FC0">
        <w:rPr>
          <w:rFonts w:eastAsiaTheme="minorHAnsi"/>
          <w:lang w:eastAsia="en-US"/>
        </w:rPr>
        <w:t xml:space="preserve">e, the person liable is obliged </w:t>
      </w:r>
      <w:r w:rsidRPr="00882FC0">
        <w:rPr>
          <w:rFonts w:eastAsiaTheme="minorHAnsi"/>
          <w:lang w:eastAsia="en-US"/>
        </w:rPr>
        <w:t>to pay interest on such amount for the perio</w:t>
      </w:r>
      <w:r w:rsidR="00A73DFC" w:rsidRPr="00882FC0">
        <w:rPr>
          <w:rFonts w:eastAsiaTheme="minorHAnsi"/>
          <w:lang w:eastAsia="en-US"/>
        </w:rPr>
        <w:t xml:space="preserve">d from the due date to the date </w:t>
      </w:r>
      <w:r w:rsidRPr="00882FC0">
        <w:rPr>
          <w:rFonts w:eastAsiaTheme="minorHAnsi"/>
          <w:lang w:eastAsia="en-US"/>
        </w:rPr>
        <w:t>the tax is paid. The interest rate is set at</w:t>
      </w:r>
      <w:r w:rsidR="00A73DFC" w:rsidRPr="00882FC0">
        <w:rPr>
          <w:rFonts w:eastAsiaTheme="minorHAnsi"/>
          <w:lang w:eastAsia="en-US"/>
        </w:rPr>
        <w:t xml:space="preserve"> 25% over and above the highest </w:t>
      </w:r>
      <w:r w:rsidRPr="00882FC0">
        <w:rPr>
          <w:rFonts w:eastAsiaTheme="minorHAnsi"/>
          <w:lang w:eastAsia="en-US"/>
        </w:rPr>
        <w:t>commercial banks lending interest rate that</w:t>
      </w:r>
      <w:r w:rsidR="00A73DFC" w:rsidRPr="00882FC0">
        <w:rPr>
          <w:rFonts w:eastAsiaTheme="minorHAnsi"/>
          <w:lang w:eastAsia="en-US"/>
        </w:rPr>
        <w:t xml:space="preserve"> prevailed during the preceding quarter. </w:t>
      </w:r>
      <w:r w:rsidRPr="00882FC0">
        <w:rPr>
          <w:rFonts w:eastAsiaTheme="minorHAnsi"/>
          <w:lang w:eastAsia="en-US"/>
        </w:rPr>
        <w:t>A person who fails to file a timely return is l</w:t>
      </w:r>
      <w:r w:rsidR="00A73DFC" w:rsidRPr="00882FC0">
        <w:rPr>
          <w:rFonts w:eastAsiaTheme="minorHAnsi"/>
          <w:lang w:eastAsia="en-US"/>
        </w:rPr>
        <w:t xml:space="preserve">iable for a penalty equal to 5% </w:t>
      </w:r>
      <w:r w:rsidRPr="00882FC0">
        <w:rPr>
          <w:rFonts w:eastAsiaTheme="minorHAnsi"/>
          <w:lang w:eastAsia="en-US"/>
        </w:rPr>
        <w:t>of the amount of tax underpayment for e</w:t>
      </w:r>
      <w:r w:rsidR="00A73DFC" w:rsidRPr="00882FC0">
        <w:rPr>
          <w:rFonts w:eastAsiaTheme="minorHAnsi"/>
          <w:lang w:eastAsia="en-US"/>
        </w:rPr>
        <w:t xml:space="preserve">ach month (or portion there of) </w:t>
      </w:r>
      <w:r w:rsidRPr="00882FC0">
        <w:rPr>
          <w:rFonts w:eastAsiaTheme="minorHAnsi"/>
          <w:lang w:eastAsia="en-US"/>
        </w:rPr>
        <w:t xml:space="preserve">during which the failure continues, up to </w:t>
      </w:r>
      <w:r w:rsidR="00A73DFC" w:rsidRPr="00882FC0">
        <w:rPr>
          <w:rFonts w:eastAsiaTheme="minorHAnsi"/>
          <w:lang w:eastAsia="en-US"/>
        </w:rPr>
        <w:t xml:space="preserve">25% of such amount. The penalty </w:t>
      </w:r>
      <w:r w:rsidRPr="00882FC0">
        <w:rPr>
          <w:rFonts w:eastAsiaTheme="minorHAnsi"/>
          <w:lang w:eastAsia="en-US"/>
        </w:rPr>
        <w:t>is limited to 50, 000 Birr for the first month in which no return is filed.</w:t>
      </w:r>
    </w:p>
    <w:p w:rsidR="00E32DE4" w:rsidRPr="00882FC0" w:rsidRDefault="00E32DE4" w:rsidP="00E32DE4">
      <w:pPr>
        <w:autoSpaceDE w:val="0"/>
        <w:autoSpaceDN w:val="0"/>
        <w:adjustRightInd w:val="0"/>
        <w:rPr>
          <w:rFonts w:eastAsiaTheme="minorHAnsi"/>
          <w:b/>
          <w:bCs/>
          <w:lang w:eastAsia="en-US"/>
        </w:rPr>
      </w:pPr>
      <w:r w:rsidRPr="00882FC0">
        <w:rPr>
          <w:rFonts w:eastAsiaTheme="minorHAnsi"/>
          <w:b/>
          <w:bCs/>
          <w:lang w:eastAsia="en-US"/>
        </w:rPr>
        <w:t>Stamp Duty</w:t>
      </w:r>
    </w:p>
    <w:p w:rsidR="00E32DE4" w:rsidRPr="00882FC0" w:rsidRDefault="00E32DE4" w:rsidP="00E32DE4">
      <w:pPr>
        <w:autoSpaceDE w:val="0"/>
        <w:autoSpaceDN w:val="0"/>
        <w:adjustRightInd w:val="0"/>
        <w:rPr>
          <w:rFonts w:eastAsiaTheme="minorHAnsi"/>
          <w:lang w:eastAsia="en-US"/>
        </w:rPr>
      </w:pPr>
      <w:r w:rsidRPr="00882FC0">
        <w:rPr>
          <w:rFonts w:eastAsiaTheme="minorHAnsi"/>
          <w:lang w:eastAsia="en-US"/>
        </w:rPr>
        <w:t>The following instruments shall be chargeable with stamp duty:</w:t>
      </w:r>
    </w:p>
    <w:p w:rsidR="00E32DE4" w:rsidRPr="00882FC0" w:rsidRDefault="00E32DE4" w:rsidP="00E32DE4">
      <w:pPr>
        <w:pStyle w:val="ListParagraph"/>
        <w:numPr>
          <w:ilvl w:val="0"/>
          <w:numId w:val="15"/>
        </w:numPr>
        <w:autoSpaceDE w:val="0"/>
        <w:autoSpaceDN w:val="0"/>
        <w:adjustRightInd w:val="0"/>
        <w:rPr>
          <w:rFonts w:eastAsiaTheme="minorHAnsi"/>
          <w:lang w:eastAsia="en-US"/>
        </w:rPr>
      </w:pPr>
      <w:r w:rsidRPr="00882FC0">
        <w:rPr>
          <w:rFonts w:eastAsiaTheme="minorHAnsi"/>
          <w:lang w:eastAsia="en-US"/>
        </w:rPr>
        <w:t>Memorandum and articles of association of any business organization, cooperative or any other form of association;</w:t>
      </w:r>
    </w:p>
    <w:p w:rsidR="00E32DE4" w:rsidRPr="00882FC0" w:rsidRDefault="00E32DE4" w:rsidP="00E32DE4">
      <w:pPr>
        <w:pStyle w:val="ListParagraph"/>
        <w:numPr>
          <w:ilvl w:val="0"/>
          <w:numId w:val="15"/>
        </w:numPr>
        <w:autoSpaceDE w:val="0"/>
        <w:autoSpaceDN w:val="0"/>
        <w:adjustRightInd w:val="0"/>
        <w:rPr>
          <w:rFonts w:eastAsiaTheme="minorHAnsi"/>
          <w:lang w:eastAsia="en-US"/>
        </w:rPr>
      </w:pPr>
      <w:r w:rsidRPr="00882FC0">
        <w:rPr>
          <w:rFonts w:eastAsiaTheme="minorHAnsi"/>
          <w:lang w:eastAsia="en-US"/>
        </w:rPr>
        <w:t xml:space="preserve">Award; </w:t>
      </w:r>
      <w:r w:rsidR="001633C2" w:rsidRPr="00882FC0">
        <w:rPr>
          <w:rFonts w:eastAsiaTheme="minorHAnsi"/>
          <w:lang w:eastAsia="en-US"/>
        </w:rPr>
        <w:t>bond</w:t>
      </w:r>
      <w:r w:rsidRPr="00882FC0">
        <w:rPr>
          <w:rFonts w:eastAsiaTheme="minorHAnsi"/>
          <w:lang w:eastAsia="en-US"/>
        </w:rPr>
        <w:t>; Warehouse bond;</w:t>
      </w:r>
    </w:p>
    <w:p w:rsidR="00E32DE4" w:rsidRPr="00882FC0" w:rsidRDefault="00E32DE4" w:rsidP="00E32DE4">
      <w:pPr>
        <w:pStyle w:val="ListParagraph"/>
        <w:numPr>
          <w:ilvl w:val="0"/>
          <w:numId w:val="15"/>
        </w:numPr>
        <w:autoSpaceDE w:val="0"/>
        <w:autoSpaceDN w:val="0"/>
        <w:adjustRightInd w:val="0"/>
        <w:rPr>
          <w:rFonts w:eastAsiaTheme="minorHAnsi"/>
          <w:lang w:eastAsia="en-US"/>
        </w:rPr>
      </w:pPr>
      <w:r w:rsidRPr="00882FC0">
        <w:rPr>
          <w:rFonts w:eastAsiaTheme="minorHAnsi"/>
          <w:lang w:eastAsia="en-US"/>
        </w:rPr>
        <w:t>Contract and agreements and memoranda;</w:t>
      </w:r>
    </w:p>
    <w:p w:rsidR="00E32DE4" w:rsidRPr="00882FC0" w:rsidRDefault="00E32DE4" w:rsidP="00E32DE4">
      <w:pPr>
        <w:pStyle w:val="ListParagraph"/>
        <w:numPr>
          <w:ilvl w:val="0"/>
          <w:numId w:val="15"/>
        </w:numPr>
        <w:autoSpaceDE w:val="0"/>
        <w:autoSpaceDN w:val="0"/>
        <w:adjustRightInd w:val="0"/>
        <w:rPr>
          <w:rFonts w:eastAsiaTheme="minorHAnsi"/>
          <w:lang w:eastAsia="en-US"/>
        </w:rPr>
      </w:pPr>
      <w:r w:rsidRPr="00882FC0">
        <w:rPr>
          <w:rFonts w:eastAsiaTheme="minorHAnsi"/>
          <w:lang w:eastAsia="en-US"/>
        </w:rPr>
        <w:t>Security deeds;</w:t>
      </w:r>
    </w:p>
    <w:p w:rsidR="00E32DE4" w:rsidRPr="00882FC0" w:rsidRDefault="00E32DE4" w:rsidP="00E32DE4">
      <w:pPr>
        <w:pStyle w:val="ListParagraph"/>
        <w:numPr>
          <w:ilvl w:val="0"/>
          <w:numId w:val="15"/>
        </w:numPr>
        <w:autoSpaceDE w:val="0"/>
        <w:autoSpaceDN w:val="0"/>
        <w:adjustRightInd w:val="0"/>
        <w:rPr>
          <w:rFonts w:eastAsiaTheme="minorHAnsi"/>
          <w:lang w:eastAsia="en-US"/>
        </w:rPr>
      </w:pPr>
      <w:r w:rsidRPr="00882FC0">
        <w:rPr>
          <w:rFonts w:eastAsiaTheme="minorHAnsi"/>
          <w:lang w:eastAsia="en-US"/>
        </w:rPr>
        <w:t>Collective agreement;</w:t>
      </w:r>
    </w:p>
    <w:p w:rsidR="00E32DE4" w:rsidRPr="00882FC0" w:rsidRDefault="00E32DE4" w:rsidP="00E32DE4">
      <w:pPr>
        <w:pStyle w:val="ListParagraph"/>
        <w:numPr>
          <w:ilvl w:val="0"/>
          <w:numId w:val="15"/>
        </w:numPr>
        <w:autoSpaceDE w:val="0"/>
        <w:autoSpaceDN w:val="0"/>
        <w:adjustRightInd w:val="0"/>
        <w:rPr>
          <w:rFonts w:eastAsiaTheme="minorHAnsi"/>
          <w:lang w:eastAsia="en-US"/>
        </w:rPr>
      </w:pPr>
      <w:r w:rsidRPr="00882FC0">
        <w:rPr>
          <w:rFonts w:eastAsiaTheme="minorHAnsi"/>
          <w:lang w:eastAsia="en-US"/>
        </w:rPr>
        <w:t>Contract of employment;</w:t>
      </w:r>
    </w:p>
    <w:p w:rsidR="00E32DE4" w:rsidRPr="00882FC0" w:rsidRDefault="00E32DE4" w:rsidP="00E32DE4">
      <w:pPr>
        <w:pStyle w:val="ListParagraph"/>
        <w:numPr>
          <w:ilvl w:val="0"/>
          <w:numId w:val="15"/>
        </w:numPr>
        <w:autoSpaceDE w:val="0"/>
        <w:autoSpaceDN w:val="0"/>
        <w:adjustRightInd w:val="0"/>
        <w:rPr>
          <w:rFonts w:eastAsiaTheme="minorHAnsi"/>
          <w:lang w:eastAsia="en-US"/>
        </w:rPr>
      </w:pPr>
      <w:r w:rsidRPr="00882FC0">
        <w:rPr>
          <w:rFonts w:eastAsiaTheme="minorHAnsi"/>
          <w:lang w:eastAsia="en-US"/>
        </w:rPr>
        <w:t>Lease, including sub-lease and transfer of similar rights;</w:t>
      </w:r>
    </w:p>
    <w:p w:rsidR="00E32DE4" w:rsidRPr="00882FC0" w:rsidRDefault="00E32DE4" w:rsidP="00E32DE4">
      <w:pPr>
        <w:pStyle w:val="ListParagraph"/>
        <w:numPr>
          <w:ilvl w:val="0"/>
          <w:numId w:val="15"/>
        </w:numPr>
        <w:autoSpaceDE w:val="0"/>
        <w:autoSpaceDN w:val="0"/>
        <w:adjustRightInd w:val="0"/>
        <w:rPr>
          <w:rFonts w:eastAsiaTheme="minorHAnsi"/>
          <w:lang w:eastAsia="en-US"/>
        </w:rPr>
      </w:pPr>
      <w:r w:rsidRPr="00882FC0">
        <w:rPr>
          <w:rFonts w:eastAsiaTheme="minorHAnsi"/>
          <w:lang w:eastAsia="en-US"/>
        </w:rPr>
        <w:t>Power of attorney;</w:t>
      </w:r>
    </w:p>
    <w:p w:rsidR="00E32DE4" w:rsidRPr="00882FC0" w:rsidRDefault="00E32DE4" w:rsidP="00E32DE4">
      <w:pPr>
        <w:pStyle w:val="ListParagraph"/>
        <w:numPr>
          <w:ilvl w:val="0"/>
          <w:numId w:val="15"/>
        </w:numPr>
        <w:autoSpaceDE w:val="0"/>
        <w:autoSpaceDN w:val="0"/>
        <w:adjustRightInd w:val="0"/>
        <w:rPr>
          <w:rFonts w:eastAsiaTheme="minorHAnsi"/>
          <w:lang w:eastAsia="en-US"/>
        </w:rPr>
      </w:pPr>
      <w:r w:rsidRPr="00882FC0">
        <w:rPr>
          <w:rFonts w:eastAsiaTheme="minorHAnsi"/>
          <w:lang w:eastAsia="en-US"/>
        </w:rPr>
        <w:lastRenderedPageBreak/>
        <w:t>Documents of title to property.</w:t>
      </w:r>
    </w:p>
    <w:p w:rsidR="00E32DE4" w:rsidRPr="00882FC0" w:rsidRDefault="00E32DE4" w:rsidP="00E32DE4">
      <w:pPr>
        <w:autoSpaceDE w:val="0"/>
        <w:autoSpaceDN w:val="0"/>
        <w:adjustRightInd w:val="0"/>
        <w:rPr>
          <w:rFonts w:eastAsiaTheme="minorHAnsi"/>
          <w:b/>
          <w:bCs/>
          <w:lang w:eastAsia="en-US"/>
        </w:rPr>
      </w:pPr>
      <w:r w:rsidRPr="00882FC0">
        <w:rPr>
          <w:rFonts w:eastAsiaTheme="minorHAnsi"/>
          <w:b/>
          <w:bCs/>
          <w:lang w:eastAsia="en-US"/>
        </w:rPr>
        <w:t>Time and Manner of Payment</w:t>
      </w:r>
    </w:p>
    <w:p w:rsidR="00E32DE4" w:rsidRPr="00882FC0" w:rsidRDefault="00E32DE4" w:rsidP="00E32DE4">
      <w:pPr>
        <w:autoSpaceDE w:val="0"/>
        <w:autoSpaceDN w:val="0"/>
        <w:adjustRightInd w:val="0"/>
        <w:rPr>
          <w:rFonts w:eastAsiaTheme="minorHAnsi"/>
          <w:lang w:eastAsia="en-US"/>
        </w:rPr>
      </w:pPr>
      <w:r w:rsidRPr="00882FC0">
        <w:rPr>
          <w:rFonts w:eastAsiaTheme="minorHAnsi"/>
          <w:lang w:eastAsia="en-US"/>
        </w:rPr>
        <w:t xml:space="preserve"> The stamp duty would be paid:</w:t>
      </w:r>
    </w:p>
    <w:p w:rsidR="00E32DE4" w:rsidRPr="00882FC0" w:rsidRDefault="00E32DE4" w:rsidP="00E32DE4">
      <w:pPr>
        <w:pStyle w:val="ListParagraph"/>
        <w:numPr>
          <w:ilvl w:val="0"/>
          <w:numId w:val="16"/>
        </w:numPr>
        <w:autoSpaceDE w:val="0"/>
        <w:autoSpaceDN w:val="0"/>
        <w:adjustRightInd w:val="0"/>
        <w:rPr>
          <w:rFonts w:eastAsiaTheme="minorHAnsi"/>
          <w:lang w:eastAsia="en-US"/>
        </w:rPr>
      </w:pPr>
      <w:r w:rsidRPr="00882FC0">
        <w:rPr>
          <w:rFonts w:eastAsiaTheme="minorHAnsi"/>
          <w:lang w:eastAsia="en-US"/>
        </w:rPr>
        <w:t>On memorandum and articles of association, before or at the time of registration;</w:t>
      </w:r>
    </w:p>
    <w:p w:rsidR="00E32DE4" w:rsidRPr="00882FC0" w:rsidRDefault="00E32DE4" w:rsidP="00E32DE4">
      <w:pPr>
        <w:pStyle w:val="ListParagraph"/>
        <w:numPr>
          <w:ilvl w:val="0"/>
          <w:numId w:val="16"/>
        </w:numPr>
        <w:autoSpaceDE w:val="0"/>
        <w:autoSpaceDN w:val="0"/>
        <w:adjustRightInd w:val="0"/>
        <w:rPr>
          <w:rFonts w:eastAsiaTheme="minorHAnsi"/>
          <w:lang w:eastAsia="en-US"/>
        </w:rPr>
      </w:pPr>
      <w:r w:rsidRPr="00882FC0">
        <w:rPr>
          <w:rFonts w:eastAsiaTheme="minorHAnsi"/>
          <w:lang w:eastAsia="en-US"/>
        </w:rPr>
        <w:t>on awards, before or at the time of issuance of the award;</w:t>
      </w:r>
    </w:p>
    <w:p w:rsidR="00E32DE4" w:rsidRPr="00882FC0" w:rsidRDefault="00E32DE4" w:rsidP="00E32DE4">
      <w:pPr>
        <w:pStyle w:val="ListParagraph"/>
        <w:numPr>
          <w:ilvl w:val="0"/>
          <w:numId w:val="16"/>
        </w:numPr>
        <w:autoSpaceDE w:val="0"/>
        <w:autoSpaceDN w:val="0"/>
        <w:adjustRightInd w:val="0"/>
        <w:rPr>
          <w:rFonts w:eastAsiaTheme="minorHAnsi"/>
          <w:lang w:eastAsia="en-US"/>
        </w:rPr>
      </w:pPr>
      <w:r w:rsidRPr="00882FC0">
        <w:rPr>
          <w:rFonts w:eastAsiaTheme="minorHAnsi"/>
          <w:lang w:eastAsia="en-US"/>
        </w:rPr>
        <w:t>on contracts or agreements, before or at time of signature;</w:t>
      </w:r>
    </w:p>
    <w:p w:rsidR="00E32DE4" w:rsidRPr="00882FC0" w:rsidRDefault="00E32DE4" w:rsidP="00E32DE4">
      <w:pPr>
        <w:pStyle w:val="ListParagraph"/>
        <w:numPr>
          <w:ilvl w:val="0"/>
          <w:numId w:val="16"/>
        </w:numPr>
        <w:autoSpaceDE w:val="0"/>
        <w:autoSpaceDN w:val="0"/>
        <w:adjustRightInd w:val="0"/>
        <w:rPr>
          <w:rFonts w:eastAsiaTheme="minorHAnsi"/>
          <w:lang w:eastAsia="en-US"/>
        </w:rPr>
      </w:pPr>
      <w:r w:rsidRPr="00882FC0">
        <w:rPr>
          <w:rFonts w:eastAsiaTheme="minorHAnsi"/>
          <w:lang w:eastAsia="en-US"/>
        </w:rPr>
        <w:t>on leases or sub-leases, before or at the time of signature;</w:t>
      </w:r>
    </w:p>
    <w:p w:rsidR="00E32DE4" w:rsidRPr="00882FC0" w:rsidRDefault="00E32DE4" w:rsidP="00E32DE4">
      <w:pPr>
        <w:pStyle w:val="ListParagraph"/>
        <w:numPr>
          <w:ilvl w:val="0"/>
          <w:numId w:val="16"/>
        </w:numPr>
        <w:autoSpaceDE w:val="0"/>
        <w:autoSpaceDN w:val="0"/>
        <w:adjustRightInd w:val="0"/>
        <w:rPr>
          <w:rFonts w:eastAsiaTheme="minorHAnsi"/>
          <w:lang w:eastAsia="en-US"/>
        </w:rPr>
      </w:pPr>
      <w:r w:rsidRPr="00882FC0">
        <w:rPr>
          <w:rFonts w:eastAsiaTheme="minorHAnsi"/>
          <w:lang w:eastAsia="en-US"/>
        </w:rPr>
        <w:t>on security deeds, before or at the time of signature;</w:t>
      </w:r>
    </w:p>
    <w:p w:rsidR="00E32DE4" w:rsidRPr="00882FC0" w:rsidRDefault="00F645AB" w:rsidP="001633C2">
      <w:pPr>
        <w:pStyle w:val="ListParagraph"/>
        <w:numPr>
          <w:ilvl w:val="0"/>
          <w:numId w:val="16"/>
        </w:numPr>
        <w:autoSpaceDE w:val="0"/>
        <w:autoSpaceDN w:val="0"/>
        <w:adjustRightInd w:val="0"/>
        <w:rPr>
          <w:rFonts w:eastAsiaTheme="minorHAnsi"/>
          <w:lang w:eastAsia="en-US"/>
        </w:rPr>
      </w:pPr>
      <w:r w:rsidRPr="00882FC0">
        <w:rPr>
          <w:rFonts w:eastAsiaTheme="minorHAnsi"/>
          <w:lang w:eastAsia="en-US"/>
        </w:rPr>
        <w:t>On</w:t>
      </w:r>
      <w:r w:rsidR="00E32DE4" w:rsidRPr="00882FC0">
        <w:rPr>
          <w:rFonts w:eastAsiaTheme="minorHAnsi"/>
          <w:lang w:eastAsia="en-US"/>
        </w:rPr>
        <w:t xml:space="preserve"> documents of title to property, before or at the time issuance is effected.</w:t>
      </w:r>
    </w:p>
    <w:p w:rsidR="00EB54F0" w:rsidRPr="00882FC0" w:rsidRDefault="00DD430F" w:rsidP="00567709">
      <w:pPr>
        <w:spacing w:line="360" w:lineRule="auto"/>
      </w:pPr>
      <w:r w:rsidRPr="00882FC0">
        <w:rPr>
          <w:rStyle w:val="SpecialBold"/>
        </w:rPr>
        <w:t>LO3</w:t>
      </w:r>
      <w:r w:rsidR="0061146F" w:rsidRPr="00882FC0">
        <w:rPr>
          <w:rStyle w:val="SpecialBold"/>
        </w:rPr>
        <w:t>: Complete</w:t>
      </w:r>
      <w:r w:rsidR="00346EAD" w:rsidRPr="00882FC0">
        <w:rPr>
          <w:rStyle w:val="SpecialBold"/>
        </w:rPr>
        <w:t xml:space="preserve"> transaction records</w:t>
      </w:r>
    </w:p>
    <w:p w:rsidR="00346EAD" w:rsidRPr="00882FC0" w:rsidRDefault="00BB53F1" w:rsidP="006D03D3">
      <w:r w:rsidRPr="00882FC0">
        <w:t xml:space="preserve">Transaction record </w:t>
      </w:r>
      <w:r w:rsidR="00346EAD" w:rsidRPr="00882FC0">
        <w:t>can be defined simply as keeping daily records of</w:t>
      </w:r>
      <w:r w:rsidRPr="00882FC0">
        <w:t xml:space="preserve"> business financial activities</w:t>
      </w:r>
      <w:r w:rsidR="00346EAD" w:rsidRPr="00882FC0">
        <w:t>. It is important that one makes a habit of recording the business transact</w:t>
      </w:r>
      <w:r w:rsidRPr="00882FC0">
        <w:t xml:space="preserve">ions every day. It will helpto Ethiopian custom authority </w:t>
      </w:r>
      <w:r w:rsidR="00346EAD" w:rsidRPr="00882FC0">
        <w:t xml:space="preserve">make precise </w:t>
      </w:r>
      <w:r w:rsidRPr="00882FC0">
        <w:t>and efficient transaction.</w:t>
      </w:r>
    </w:p>
    <w:p w:rsidR="000F128D" w:rsidRPr="00882FC0" w:rsidRDefault="00DF3092" w:rsidP="000F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882FC0">
        <w:rPr>
          <w:b/>
          <w:lang w:eastAsia="en-US"/>
        </w:rPr>
        <w:t xml:space="preserve">Requirements of a good </w:t>
      </w:r>
      <w:r w:rsidR="00DD430F" w:rsidRPr="00882FC0">
        <w:rPr>
          <w:b/>
          <w:lang w:eastAsia="en-US"/>
        </w:rPr>
        <w:t xml:space="preserve">recording </w:t>
      </w:r>
      <w:r w:rsidRPr="00882FC0">
        <w:rPr>
          <w:b/>
          <w:lang w:eastAsia="en-US"/>
        </w:rPr>
        <w:t>system</w:t>
      </w:r>
    </w:p>
    <w:p w:rsidR="000F128D" w:rsidRPr="00882FC0" w:rsidRDefault="000F128D" w:rsidP="000F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sidRPr="00882FC0">
        <w:rPr>
          <w:lang w:eastAsia="en-US"/>
        </w:rPr>
        <w:t>The following criteria are essential to a good record-keepingsystem:</w:t>
      </w:r>
    </w:p>
    <w:p w:rsidR="000F128D" w:rsidRPr="00882FC0" w:rsidRDefault="000F128D" w:rsidP="000F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sidRPr="00882FC0">
        <w:rPr>
          <w:lang w:eastAsia="en-US"/>
        </w:rPr>
        <w:t xml:space="preserve"> - Simplicity</w:t>
      </w:r>
    </w:p>
    <w:p w:rsidR="000F128D" w:rsidRPr="00882FC0" w:rsidRDefault="000F128D" w:rsidP="000F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sidRPr="00882FC0">
        <w:rPr>
          <w:lang w:eastAsia="en-US"/>
        </w:rPr>
        <w:t xml:space="preserve"> - Accuracy</w:t>
      </w:r>
    </w:p>
    <w:p w:rsidR="000F128D" w:rsidRPr="00882FC0" w:rsidRDefault="000F128D" w:rsidP="000F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sidRPr="00882FC0">
        <w:rPr>
          <w:lang w:eastAsia="en-US"/>
        </w:rPr>
        <w:t xml:space="preserve"> - Timeliness</w:t>
      </w:r>
    </w:p>
    <w:p w:rsidR="000F128D" w:rsidRPr="00882FC0" w:rsidRDefault="000F128D" w:rsidP="000F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sidRPr="00882FC0">
        <w:rPr>
          <w:lang w:eastAsia="en-US"/>
        </w:rPr>
        <w:t xml:space="preserve"> - Consistency</w:t>
      </w:r>
    </w:p>
    <w:p w:rsidR="000F128D" w:rsidRPr="00882FC0" w:rsidRDefault="000F128D" w:rsidP="000F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sidRPr="00882FC0">
        <w:rPr>
          <w:lang w:eastAsia="en-US"/>
        </w:rPr>
        <w:t xml:space="preserve"> - Understandability</w:t>
      </w:r>
    </w:p>
    <w:p w:rsidR="00B112DE" w:rsidRPr="00882FC0" w:rsidRDefault="000F128D" w:rsidP="006D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sidRPr="00882FC0">
        <w:rPr>
          <w:lang w:eastAsia="en-US"/>
        </w:rPr>
        <w:t xml:space="preserve"> - Reliability and completeness</w:t>
      </w:r>
    </w:p>
    <w:p w:rsidR="00B112DE" w:rsidRPr="00882FC0" w:rsidRDefault="00B112DE" w:rsidP="00B112DE">
      <w:pPr>
        <w:pStyle w:val="HTMLPreformatted"/>
        <w:rPr>
          <w:rFonts w:ascii="Times New Roman" w:hAnsi="Times New Roman" w:cs="Times New Roman"/>
          <w:sz w:val="24"/>
          <w:szCs w:val="24"/>
        </w:rPr>
      </w:pPr>
      <w:r w:rsidRPr="00882FC0">
        <w:rPr>
          <w:rFonts w:ascii="Times New Roman" w:hAnsi="Times New Roman" w:cs="Times New Roman"/>
          <w:sz w:val="24"/>
          <w:szCs w:val="24"/>
        </w:rPr>
        <w:t>There are several accounting systems that can be purchased and adapted to the individual business, or you may find it is better to use a system specifically designed for your business and one that meets the above-mentioned criteria.</w:t>
      </w:r>
    </w:p>
    <w:p w:rsidR="00B112DE" w:rsidRPr="00882FC0" w:rsidRDefault="00B112DE" w:rsidP="00B112DE">
      <w:pPr>
        <w:pStyle w:val="HTMLPreformatted"/>
        <w:rPr>
          <w:rFonts w:ascii="Times New Roman" w:hAnsi="Times New Roman" w:cs="Times New Roman"/>
          <w:b/>
          <w:sz w:val="24"/>
          <w:szCs w:val="24"/>
        </w:rPr>
      </w:pPr>
      <w:r w:rsidRPr="00882FC0">
        <w:rPr>
          <w:rFonts w:ascii="Times New Roman" w:hAnsi="Times New Roman" w:cs="Times New Roman"/>
          <w:b/>
          <w:sz w:val="24"/>
          <w:szCs w:val="24"/>
        </w:rPr>
        <w:t>Commercial Record-Keeping Systems</w:t>
      </w:r>
    </w:p>
    <w:p w:rsidR="004116D0" w:rsidRPr="00882FC0" w:rsidRDefault="00B112DE" w:rsidP="00A40232">
      <w:pPr>
        <w:pStyle w:val="HTMLPreformatted"/>
        <w:rPr>
          <w:rFonts w:ascii="Times New Roman" w:hAnsi="Times New Roman" w:cs="Times New Roman"/>
          <w:sz w:val="24"/>
          <w:szCs w:val="24"/>
        </w:rPr>
      </w:pPr>
      <w:r w:rsidRPr="00882FC0">
        <w:rPr>
          <w:rFonts w:ascii="Times New Roman" w:hAnsi="Times New Roman" w:cs="Times New Roman"/>
          <w:sz w:val="24"/>
          <w:szCs w:val="24"/>
        </w:rPr>
        <w:t>Record-keeping systems are currently available from varioussources in the marketplace: stationery stores, publishers andbusiness advisory services. These systems either are specificallydesigned for a certain type of business or are general enough tobe used by many different types of businesses. Systems areavailable for cash basis recording, accrual basis recording andfor both single and double entry.</w:t>
      </w:r>
    </w:p>
    <w:p w:rsidR="006D03D3" w:rsidRPr="00882FC0" w:rsidRDefault="001743DE" w:rsidP="006D03D3">
      <w:pPr>
        <w:pStyle w:val="HTMLPreformatted"/>
        <w:rPr>
          <w:rFonts w:ascii="Times New Roman" w:hAnsi="Times New Roman" w:cs="Times New Roman"/>
          <w:sz w:val="24"/>
          <w:szCs w:val="24"/>
          <w:shd w:val="clear" w:color="auto" w:fill="FFFFFF"/>
        </w:rPr>
      </w:pPr>
      <w:r w:rsidRPr="00882FC0">
        <w:rPr>
          <w:rStyle w:val="Strong"/>
          <w:rFonts w:ascii="Times New Roman" w:hAnsi="Times New Roman" w:cs="Times New Roman"/>
          <w:i/>
          <w:iCs/>
          <w:sz w:val="24"/>
          <w:szCs w:val="24"/>
          <w:shd w:val="clear" w:color="auto" w:fill="FFFFFF"/>
        </w:rPr>
        <w:t>Records of transactions</w:t>
      </w:r>
      <w:r w:rsidRPr="00882FC0">
        <w:rPr>
          <w:rFonts w:ascii="Times New Roman" w:hAnsi="Times New Roman" w:cs="Times New Roman"/>
          <w:sz w:val="24"/>
          <w:szCs w:val="24"/>
          <w:shd w:val="clear" w:color="auto" w:fill="FFFFFF"/>
        </w:rPr>
        <w:t> </w:t>
      </w:r>
      <w:r w:rsidRPr="00882FC0">
        <w:rPr>
          <w:rFonts w:ascii="Times New Roman" w:hAnsi="Times New Roman" w:cs="Times New Roman"/>
          <w:b/>
          <w:sz w:val="24"/>
          <w:szCs w:val="24"/>
          <w:shd w:val="clear" w:color="auto" w:fill="FFFFFF"/>
        </w:rPr>
        <w:t>may include</w:t>
      </w:r>
      <w:r w:rsidRPr="00882FC0">
        <w:rPr>
          <w:rFonts w:ascii="Times New Roman" w:hAnsi="Times New Roman" w:cs="Times New Roman"/>
          <w:sz w:val="24"/>
          <w:szCs w:val="24"/>
          <w:shd w:val="clear" w:color="auto" w:fill="FFFFFF"/>
        </w:rPr>
        <w:t>:</w:t>
      </w:r>
    </w:p>
    <w:p w:rsidR="006D03D3" w:rsidRPr="00882FC0" w:rsidRDefault="006D03D3" w:rsidP="006D03D3">
      <w:pPr>
        <w:pStyle w:val="HTMLPreformatted"/>
        <w:numPr>
          <w:ilvl w:val="0"/>
          <w:numId w:val="36"/>
        </w:numPr>
        <w:rPr>
          <w:rFonts w:ascii="Times New Roman" w:hAnsi="Times New Roman" w:cs="Times New Roman"/>
          <w:sz w:val="24"/>
          <w:szCs w:val="24"/>
          <w:shd w:val="clear" w:color="auto" w:fill="FFFFFF"/>
        </w:rPr>
      </w:pPr>
      <w:r w:rsidRPr="00882FC0">
        <w:rPr>
          <w:rFonts w:ascii="Times New Roman" w:hAnsi="Times New Roman" w:cs="Times New Roman"/>
          <w:sz w:val="24"/>
          <w:szCs w:val="24"/>
        </w:rPr>
        <w:t>Informal</w:t>
      </w:r>
      <w:r w:rsidR="001743DE" w:rsidRPr="00882FC0">
        <w:rPr>
          <w:rFonts w:ascii="Times New Roman" w:hAnsi="Times New Roman" w:cs="Times New Roman"/>
          <w:sz w:val="24"/>
          <w:szCs w:val="24"/>
        </w:rPr>
        <w:t xml:space="preserve"> clearance documents (ICD)</w:t>
      </w:r>
    </w:p>
    <w:p w:rsidR="006D03D3" w:rsidRPr="00882FC0" w:rsidRDefault="001743DE" w:rsidP="006D03D3">
      <w:pPr>
        <w:pStyle w:val="HTMLPreformatted"/>
        <w:numPr>
          <w:ilvl w:val="0"/>
          <w:numId w:val="36"/>
        </w:numPr>
        <w:rPr>
          <w:rFonts w:ascii="Times New Roman" w:hAnsi="Times New Roman" w:cs="Times New Roman"/>
          <w:sz w:val="24"/>
          <w:szCs w:val="24"/>
          <w:shd w:val="clear" w:color="auto" w:fill="FFFFFF"/>
        </w:rPr>
      </w:pPr>
      <w:r w:rsidRPr="00882FC0">
        <w:rPr>
          <w:rFonts w:ascii="Times New Roman" w:hAnsi="Times New Roman" w:cs="Times New Roman"/>
          <w:sz w:val="24"/>
          <w:szCs w:val="24"/>
        </w:rPr>
        <w:t>customs entry</w:t>
      </w:r>
    </w:p>
    <w:p w:rsidR="006D03D3" w:rsidRPr="00882FC0" w:rsidRDefault="001743DE" w:rsidP="006D03D3">
      <w:pPr>
        <w:pStyle w:val="HTMLPreformatted"/>
        <w:numPr>
          <w:ilvl w:val="0"/>
          <w:numId w:val="36"/>
        </w:numPr>
        <w:rPr>
          <w:rFonts w:ascii="Times New Roman" w:hAnsi="Times New Roman" w:cs="Times New Roman"/>
          <w:sz w:val="24"/>
          <w:szCs w:val="24"/>
          <w:shd w:val="clear" w:color="auto" w:fill="FFFFFF"/>
        </w:rPr>
      </w:pPr>
      <w:r w:rsidRPr="00882FC0">
        <w:rPr>
          <w:rFonts w:ascii="Times New Roman" w:hAnsi="Times New Roman" w:cs="Times New Roman"/>
          <w:sz w:val="24"/>
          <w:szCs w:val="24"/>
        </w:rPr>
        <w:t>invoice</w:t>
      </w:r>
    </w:p>
    <w:p w:rsidR="006D03D3" w:rsidRPr="00882FC0" w:rsidRDefault="001743DE" w:rsidP="006D03D3">
      <w:pPr>
        <w:pStyle w:val="HTMLPreformatted"/>
        <w:numPr>
          <w:ilvl w:val="0"/>
          <w:numId w:val="36"/>
        </w:numPr>
        <w:rPr>
          <w:rFonts w:ascii="Times New Roman" w:hAnsi="Times New Roman" w:cs="Times New Roman"/>
          <w:sz w:val="24"/>
          <w:szCs w:val="24"/>
          <w:shd w:val="clear" w:color="auto" w:fill="FFFFFF"/>
        </w:rPr>
      </w:pPr>
      <w:r w:rsidRPr="00882FC0">
        <w:rPr>
          <w:rFonts w:ascii="Times New Roman" w:hAnsi="Times New Roman" w:cs="Times New Roman"/>
          <w:sz w:val="24"/>
          <w:szCs w:val="24"/>
        </w:rPr>
        <w:t>demand for payment</w:t>
      </w:r>
    </w:p>
    <w:p w:rsidR="006D03D3" w:rsidRPr="00882FC0" w:rsidRDefault="001743DE" w:rsidP="006D03D3">
      <w:pPr>
        <w:pStyle w:val="HTMLPreformatted"/>
        <w:numPr>
          <w:ilvl w:val="0"/>
          <w:numId w:val="36"/>
        </w:numPr>
        <w:rPr>
          <w:rFonts w:ascii="Times New Roman" w:hAnsi="Times New Roman" w:cs="Times New Roman"/>
          <w:sz w:val="24"/>
          <w:szCs w:val="24"/>
          <w:shd w:val="clear" w:color="auto" w:fill="FFFFFF"/>
        </w:rPr>
      </w:pPr>
      <w:r w:rsidRPr="00882FC0">
        <w:rPr>
          <w:rFonts w:ascii="Times New Roman" w:hAnsi="Times New Roman" w:cs="Times New Roman"/>
          <w:sz w:val="24"/>
          <w:szCs w:val="24"/>
        </w:rPr>
        <w:t>record of credit payment</w:t>
      </w:r>
    </w:p>
    <w:p w:rsidR="001743DE" w:rsidRPr="00882FC0" w:rsidRDefault="001743DE" w:rsidP="006D03D3">
      <w:pPr>
        <w:pStyle w:val="HTMLPreformatted"/>
        <w:numPr>
          <w:ilvl w:val="0"/>
          <w:numId w:val="36"/>
        </w:numPr>
        <w:rPr>
          <w:rFonts w:ascii="Times New Roman" w:hAnsi="Times New Roman" w:cs="Times New Roman"/>
          <w:sz w:val="24"/>
          <w:szCs w:val="24"/>
          <w:shd w:val="clear" w:color="auto" w:fill="FFFFFF"/>
        </w:rPr>
      </w:pPr>
      <w:r w:rsidRPr="00882FC0">
        <w:rPr>
          <w:rFonts w:ascii="Times New Roman" w:hAnsi="Times New Roman" w:cs="Times New Roman"/>
          <w:sz w:val="24"/>
          <w:szCs w:val="24"/>
        </w:rPr>
        <w:t>other forms of receipt</w:t>
      </w:r>
    </w:p>
    <w:p w:rsidR="00971EB3" w:rsidRPr="00882FC0" w:rsidRDefault="004116D0" w:rsidP="004116D0">
      <w:pPr>
        <w:pStyle w:val="HTMLPreformatted"/>
        <w:rPr>
          <w:rFonts w:ascii="Times New Roman" w:hAnsi="Times New Roman" w:cs="Times New Roman"/>
          <w:b/>
          <w:sz w:val="24"/>
          <w:szCs w:val="24"/>
        </w:rPr>
      </w:pPr>
      <w:r w:rsidRPr="00882FC0">
        <w:rPr>
          <w:rFonts w:ascii="Times New Roman" w:hAnsi="Times New Roman" w:cs="Times New Roman"/>
          <w:b/>
          <w:sz w:val="24"/>
          <w:szCs w:val="24"/>
        </w:rPr>
        <w:t>THE ACCOUNTING CYCLE</w:t>
      </w:r>
    </w:p>
    <w:p w:rsidR="004116D0" w:rsidRPr="00882FC0" w:rsidRDefault="004116D0" w:rsidP="004116D0">
      <w:pPr>
        <w:pStyle w:val="HTMLPreformatted"/>
        <w:rPr>
          <w:rFonts w:ascii="Times New Roman" w:hAnsi="Times New Roman" w:cs="Times New Roman"/>
          <w:b/>
          <w:sz w:val="24"/>
          <w:szCs w:val="24"/>
        </w:rPr>
      </w:pPr>
      <w:r w:rsidRPr="00882FC0">
        <w:rPr>
          <w:rFonts w:ascii="Times New Roman" w:hAnsi="Times New Roman" w:cs="Times New Roman"/>
          <w:sz w:val="24"/>
          <w:szCs w:val="24"/>
        </w:rPr>
        <w:t>The accounting cycle can be described as follows:</w:t>
      </w:r>
    </w:p>
    <w:p w:rsidR="004116D0" w:rsidRPr="00882FC0" w:rsidRDefault="004116D0" w:rsidP="004116D0">
      <w:pPr>
        <w:pStyle w:val="HTMLPreformatted"/>
        <w:rPr>
          <w:rFonts w:ascii="Times New Roman" w:hAnsi="Times New Roman" w:cs="Times New Roman"/>
          <w:sz w:val="24"/>
          <w:szCs w:val="24"/>
        </w:rPr>
      </w:pPr>
    </w:p>
    <w:p w:rsidR="004116D0" w:rsidRPr="00882FC0" w:rsidRDefault="004116D0" w:rsidP="004116D0">
      <w:pPr>
        <w:pStyle w:val="HTMLPreformatted"/>
        <w:rPr>
          <w:rFonts w:ascii="Times New Roman" w:hAnsi="Times New Roman" w:cs="Times New Roman"/>
          <w:sz w:val="24"/>
          <w:szCs w:val="24"/>
        </w:rPr>
      </w:pPr>
      <w:r w:rsidRPr="00882FC0">
        <w:rPr>
          <w:rFonts w:ascii="Times New Roman" w:hAnsi="Times New Roman" w:cs="Times New Roman"/>
          <w:sz w:val="24"/>
          <w:szCs w:val="24"/>
        </w:rPr>
        <w:t>1. A business transaction occurs; giving rise to an original document that is recorded in a book of original entries called a   journal.</w:t>
      </w:r>
    </w:p>
    <w:p w:rsidR="004116D0" w:rsidRPr="00882FC0" w:rsidRDefault="004116D0" w:rsidP="004116D0">
      <w:pPr>
        <w:pStyle w:val="HTMLPreformatted"/>
        <w:rPr>
          <w:rFonts w:ascii="Times New Roman" w:hAnsi="Times New Roman" w:cs="Times New Roman"/>
          <w:sz w:val="24"/>
          <w:szCs w:val="24"/>
        </w:rPr>
      </w:pPr>
      <w:r w:rsidRPr="00882FC0">
        <w:rPr>
          <w:rFonts w:ascii="Times New Roman" w:hAnsi="Times New Roman" w:cs="Times New Roman"/>
          <w:sz w:val="24"/>
          <w:szCs w:val="24"/>
        </w:rPr>
        <w:t>2. The totals from the journal are summarized and reported in a book of accounts, known as a general ledger.</w:t>
      </w:r>
    </w:p>
    <w:p w:rsidR="004116D0" w:rsidRPr="00882FC0" w:rsidRDefault="004116D0" w:rsidP="004116D0">
      <w:pPr>
        <w:pStyle w:val="HTMLPreformatted"/>
        <w:rPr>
          <w:rFonts w:ascii="Times New Roman" w:hAnsi="Times New Roman" w:cs="Times New Roman"/>
          <w:sz w:val="24"/>
          <w:szCs w:val="24"/>
        </w:rPr>
      </w:pPr>
      <w:r w:rsidRPr="00882FC0">
        <w:rPr>
          <w:rFonts w:ascii="Times New Roman" w:hAnsi="Times New Roman" w:cs="Times New Roman"/>
          <w:sz w:val="24"/>
          <w:szCs w:val="24"/>
        </w:rPr>
        <w:t>3. The general ledger contains the individual accounts maintained by the business.</w:t>
      </w:r>
    </w:p>
    <w:p w:rsidR="004116D0" w:rsidRPr="00882FC0" w:rsidRDefault="004116D0" w:rsidP="004116D0">
      <w:pPr>
        <w:pStyle w:val="HTMLPreformatted"/>
        <w:rPr>
          <w:rFonts w:ascii="Times New Roman" w:hAnsi="Times New Roman" w:cs="Times New Roman"/>
          <w:sz w:val="24"/>
          <w:szCs w:val="24"/>
        </w:rPr>
      </w:pPr>
      <w:r w:rsidRPr="00882FC0">
        <w:rPr>
          <w:rFonts w:ascii="Times New Roman" w:hAnsi="Times New Roman" w:cs="Times New Roman"/>
          <w:sz w:val="24"/>
          <w:szCs w:val="24"/>
        </w:rPr>
        <w:t>4. The individual accounts are listed in the form of debits and credits, known as the trial balance of the general ledger.</w:t>
      </w:r>
    </w:p>
    <w:p w:rsidR="004116D0" w:rsidRPr="00882FC0" w:rsidRDefault="004116D0" w:rsidP="00A40232">
      <w:pPr>
        <w:pStyle w:val="HTMLPreformatted"/>
        <w:rPr>
          <w:rFonts w:ascii="Times New Roman" w:hAnsi="Times New Roman" w:cs="Times New Roman"/>
          <w:sz w:val="24"/>
          <w:szCs w:val="24"/>
        </w:rPr>
      </w:pPr>
      <w:r w:rsidRPr="00882FC0">
        <w:rPr>
          <w:rFonts w:ascii="Times New Roman" w:hAnsi="Times New Roman" w:cs="Times New Roman"/>
          <w:sz w:val="24"/>
          <w:szCs w:val="24"/>
        </w:rPr>
        <w:t>5. From this trial balance, after making certain adjustments, you prepare the business's financial statements.</w:t>
      </w:r>
    </w:p>
    <w:p w:rsidR="005853EB" w:rsidRPr="00882FC0" w:rsidRDefault="005853EB" w:rsidP="005853EB">
      <w:pPr>
        <w:spacing w:line="360" w:lineRule="auto"/>
      </w:pPr>
      <w:r w:rsidRPr="00882FC0">
        <w:rPr>
          <w:b/>
        </w:rPr>
        <w:lastRenderedPageBreak/>
        <w:t>Electronic Records</w:t>
      </w:r>
      <w:r w:rsidRPr="00882FC0">
        <w:t>: All requirements that apply to hard copy books and records also apply to business records which are maintained using electronic accounting software, point of sale software, financial software or any other electronic records system. The electronic system must provide a complete and accurate record of your data that is accessible to the IRS.</w:t>
      </w:r>
    </w:p>
    <w:p w:rsidR="005853EB" w:rsidRPr="00882FC0" w:rsidRDefault="005853EB" w:rsidP="005853EB">
      <w:pPr>
        <w:spacing w:line="360" w:lineRule="auto"/>
      </w:pPr>
      <w:r w:rsidRPr="00882FC0">
        <w:t>Whether you keep paper or electronic journals and ledgers and how you keep them depends on the type of business you are in. For example, a recordkeeping system for a small business might include the following items: </w:t>
      </w:r>
    </w:p>
    <w:p w:rsidR="005853EB" w:rsidRPr="00882FC0" w:rsidRDefault="005853EB" w:rsidP="005853EB">
      <w:pPr>
        <w:spacing w:line="360" w:lineRule="auto"/>
      </w:pPr>
      <w:r w:rsidRPr="00882FC0">
        <w:t>Business checkbook</w:t>
      </w:r>
    </w:p>
    <w:p w:rsidR="005853EB" w:rsidRPr="00882FC0" w:rsidRDefault="005853EB" w:rsidP="005853EB">
      <w:pPr>
        <w:spacing w:line="360" w:lineRule="auto"/>
      </w:pPr>
      <w:r w:rsidRPr="00882FC0">
        <w:t>Daily and monthly summary of cash receipts</w:t>
      </w:r>
    </w:p>
    <w:p w:rsidR="005853EB" w:rsidRPr="00882FC0" w:rsidRDefault="005853EB" w:rsidP="005853EB">
      <w:pPr>
        <w:spacing w:line="360" w:lineRule="auto"/>
      </w:pPr>
      <w:r w:rsidRPr="00882FC0">
        <w:t>Check disbursements journal</w:t>
      </w:r>
    </w:p>
    <w:p w:rsidR="005853EB" w:rsidRPr="00882FC0" w:rsidRDefault="005853EB" w:rsidP="005853EB">
      <w:pPr>
        <w:spacing w:line="360" w:lineRule="auto"/>
      </w:pPr>
      <w:r w:rsidRPr="00882FC0">
        <w:t>Depreciation worksheet</w:t>
      </w:r>
    </w:p>
    <w:p w:rsidR="00EA25CF" w:rsidRPr="00882FC0" w:rsidRDefault="005853EB" w:rsidP="005853EB">
      <w:pPr>
        <w:spacing w:line="360" w:lineRule="auto"/>
      </w:pPr>
      <w:r w:rsidRPr="00882FC0">
        <w:t>Employee compensation records</w:t>
      </w:r>
    </w:p>
    <w:p w:rsidR="00EA25CF" w:rsidRPr="00882FC0" w:rsidRDefault="00EA25CF" w:rsidP="00EA25CF">
      <w:pPr>
        <w:spacing w:line="360" w:lineRule="auto"/>
      </w:pPr>
      <w:r w:rsidRPr="00882FC0">
        <w:rPr>
          <w:b/>
        </w:rPr>
        <w:t>Issuing transaction records</w:t>
      </w:r>
      <w:r w:rsidR="00D046AA" w:rsidRPr="00882FC0">
        <w:rPr>
          <w:b/>
        </w:rPr>
        <w:t xml:space="preserve">: </w:t>
      </w:r>
      <w:r w:rsidR="00D046AA" w:rsidRPr="00882FC0">
        <w:t>Issuing transaction means to make a formal of transaction recordings.</w:t>
      </w:r>
      <w:r w:rsidR="009F11AF" w:rsidRPr="00882FC0">
        <w:t xml:space="preserve"> And transaction is issued from the custom</w:t>
      </w:r>
      <w:r w:rsidRPr="00882FC0">
        <w:t xml:space="preserve"> at which it is committed.</w:t>
      </w:r>
      <w:r w:rsidR="00971EB3" w:rsidRPr="00882FC0">
        <w:t xml:space="preserve"> And</w:t>
      </w:r>
      <w:r w:rsidR="002433D8" w:rsidRPr="00882FC0">
        <w:t xml:space="preserve"> after issuance of transactions </w:t>
      </w:r>
      <w:r w:rsidR="004A3CE6" w:rsidRPr="00882FC0">
        <w:t>the importer</w:t>
      </w:r>
      <w:r w:rsidR="009F11AF" w:rsidRPr="00882FC0">
        <w:t xml:space="preserve"> or his agent could be removed their goods from the warehouse.</w:t>
      </w:r>
    </w:p>
    <w:p w:rsidR="005853EB" w:rsidRPr="00882FC0" w:rsidRDefault="006E40C5" w:rsidP="00567709">
      <w:pPr>
        <w:spacing w:line="360" w:lineRule="auto"/>
        <w:rPr>
          <w:b/>
        </w:rPr>
      </w:pPr>
      <w:r w:rsidRPr="00882FC0">
        <w:rPr>
          <w:b/>
        </w:rPr>
        <w:t>Retaining and storing copies of transaction records</w:t>
      </w:r>
    </w:p>
    <w:p w:rsidR="006E40C5" w:rsidRPr="00882FC0" w:rsidRDefault="006E40C5" w:rsidP="006E40C5">
      <w:pPr>
        <w:spacing w:line="360" w:lineRule="auto"/>
        <w:rPr>
          <w:b/>
        </w:rPr>
      </w:pPr>
      <w:r w:rsidRPr="00882FC0">
        <w:rPr>
          <w:b/>
        </w:rPr>
        <w:t>What is record keeping?</w:t>
      </w:r>
    </w:p>
    <w:p w:rsidR="006E40C5" w:rsidRPr="00882FC0" w:rsidRDefault="006E40C5" w:rsidP="006E40C5">
      <w:pPr>
        <w:spacing w:line="360" w:lineRule="auto"/>
      </w:pPr>
      <w:r w:rsidRPr="00882FC0">
        <w:t>Record keeping is retaining and securely storing (physically or electronically) certain records a reporting entity creates or obtains while doing business. The purpose for retaining records is to:</w:t>
      </w:r>
    </w:p>
    <w:p w:rsidR="006E40C5" w:rsidRPr="00882FC0" w:rsidRDefault="00CB64C9" w:rsidP="004A3CE6">
      <w:pPr>
        <w:pStyle w:val="ListParagraph"/>
        <w:numPr>
          <w:ilvl w:val="0"/>
          <w:numId w:val="37"/>
        </w:numPr>
        <w:spacing w:line="360" w:lineRule="auto"/>
      </w:pPr>
      <w:r w:rsidRPr="00882FC0">
        <w:t>Enable</w:t>
      </w:r>
      <w:r w:rsidR="006E40C5" w:rsidRPr="00882FC0">
        <w:t xml:space="preserve"> a reporting entity to meet its legal o</w:t>
      </w:r>
      <w:r w:rsidRPr="00882FC0">
        <w:t xml:space="preserve">bligations. </w:t>
      </w:r>
    </w:p>
    <w:p w:rsidR="005853EB" w:rsidRPr="00882FC0" w:rsidRDefault="00CB64C9" w:rsidP="004A3CE6">
      <w:pPr>
        <w:pStyle w:val="ListParagraph"/>
        <w:numPr>
          <w:ilvl w:val="0"/>
          <w:numId w:val="37"/>
        </w:numPr>
        <w:spacing w:line="360" w:lineRule="auto"/>
      </w:pPr>
      <w:r w:rsidRPr="00882FC0">
        <w:t>Enable</w:t>
      </w:r>
      <w:r w:rsidR="006E40C5" w:rsidRPr="00882FC0">
        <w:t xml:space="preserve"> a reporting entity to manage its risks of being misused for money lau</w:t>
      </w:r>
      <w:r w:rsidRPr="00882FC0">
        <w:t xml:space="preserve">ndering and terrorism financing </w:t>
      </w:r>
      <w:r w:rsidR="006E40C5" w:rsidRPr="00882FC0">
        <w:t>assist AUSTRAC and its partner agencies in investigating criminal activities. Reporting entity records are an essential component of the audit trail required to investigate money laundering, terrorism financing and other criminal activities.</w:t>
      </w:r>
    </w:p>
    <w:p w:rsidR="005853EB" w:rsidRPr="00882FC0" w:rsidRDefault="005853EB" w:rsidP="00567709">
      <w:pPr>
        <w:spacing w:line="360" w:lineRule="auto"/>
      </w:pPr>
    </w:p>
    <w:sectPr w:rsidR="005853EB" w:rsidRPr="00882FC0" w:rsidSect="00D140C5">
      <w:headerReference w:type="even" r:id="rId9"/>
      <w:headerReference w:type="default" r:id="rId10"/>
      <w:footerReference w:type="even" r:id="rId11"/>
      <w:footerReference w:type="default" r:id="rId12"/>
      <w:headerReference w:type="first" r:id="rId13"/>
      <w:footerReference w:type="first" r:id="rId14"/>
      <w:pgSz w:w="12240" w:h="15840"/>
      <w:pgMar w:top="450" w:right="810" w:bottom="2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A41" w:rsidRDefault="00B85A41" w:rsidP="00F9580F">
      <w:r>
        <w:separator/>
      </w:r>
    </w:p>
  </w:endnote>
  <w:endnote w:type="continuationSeparator" w:id="1">
    <w:p w:rsidR="00B85A41" w:rsidRDefault="00B85A41" w:rsidP="00F9580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799" w:rsidRDefault="006827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C5" w:rsidRDefault="005748FE">
    <w:pPr>
      <w:pStyle w:val="Footer"/>
    </w:pPr>
    <w:r>
      <w:rPr>
        <w:noProof/>
      </w:rPr>
      <w:pict>
        <v:rect id="Rectangle 452" o:spid="_x0000_s2049" style="position:absolute;margin-left:0;margin-top:0;width:579.9pt;height:750.3pt;z-index:251659264;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w:r>
    <w:r w:rsidR="00682799">
      <w:rPr>
        <w:rFonts w:asciiTheme="majorHAnsi" w:eastAsiaTheme="majorEastAsia" w:hAnsiTheme="majorHAnsi" w:cstheme="majorBidi"/>
        <w:color w:val="4F81BD" w:themeColor="accent1"/>
        <w:sz w:val="20"/>
        <w:szCs w:val="20"/>
      </w:rPr>
      <w:t xml:space="preserve">pg. </w:t>
    </w:r>
    <w:r w:rsidRPr="005748FE">
      <w:rPr>
        <w:rFonts w:asciiTheme="minorHAnsi" w:eastAsiaTheme="minorEastAsia" w:hAnsiTheme="minorHAnsi" w:cstheme="minorBidi"/>
        <w:color w:val="4F81BD" w:themeColor="accent1"/>
        <w:sz w:val="20"/>
        <w:szCs w:val="20"/>
      </w:rPr>
      <w:fldChar w:fldCharType="begin"/>
    </w:r>
    <w:r w:rsidR="00682799">
      <w:rPr>
        <w:color w:val="4F81BD" w:themeColor="accent1"/>
        <w:sz w:val="20"/>
        <w:szCs w:val="20"/>
      </w:rPr>
      <w:instrText xml:space="preserve"> PAGE    \* MERGEFORMAT </w:instrText>
    </w:r>
    <w:r w:rsidRPr="005748FE">
      <w:rPr>
        <w:rFonts w:asciiTheme="minorHAnsi" w:eastAsiaTheme="minorEastAsia" w:hAnsiTheme="minorHAnsi" w:cstheme="minorBidi"/>
        <w:color w:val="4F81BD" w:themeColor="accent1"/>
        <w:sz w:val="20"/>
        <w:szCs w:val="20"/>
      </w:rPr>
      <w:fldChar w:fldCharType="separate"/>
    </w:r>
    <w:r w:rsidR="00496C9D" w:rsidRPr="00496C9D">
      <w:rPr>
        <w:rFonts w:asciiTheme="majorHAnsi" w:eastAsiaTheme="majorEastAsia" w:hAnsiTheme="majorHAnsi" w:cstheme="majorBidi"/>
        <w:noProof/>
        <w:color w:val="4F81BD" w:themeColor="accent1"/>
        <w:sz w:val="20"/>
        <w:szCs w:val="20"/>
      </w:rPr>
      <w:t>15</w:t>
    </w:r>
    <w:r>
      <w:rPr>
        <w:rFonts w:asciiTheme="majorHAnsi" w:eastAsiaTheme="majorEastAsia" w:hAnsiTheme="majorHAnsi" w:cstheme="majorBidi"/>
        <w:noProof/>
        <w:color w:val="4F81BD" w:themeColor="accent1"/>
        <w:sz w:val="20"/>
        <w:szCs w:val="20"/>
      </w:rPr>
      <w:fldChar w:fldCharType="end"/>
    </w:r>
    <w:r w:rsidR="00682799">
      <w:rPr>
        <w:rFonts w:asciiTheme="majorHAnsi" w:eastAsiaTheme="majorEastAsia" w:hAnsiTheme="majorHAnsi" w:cstheme="majorBidi"/>
        <w:noProof/>
        <w:color w:val="4F81BD" w:themeColor="accent1"/>
        <w:sz w:val="20"/>
        <w:szCs w:val="20"/>
      </w:rPr>
      <w:t xml:space="preserve">                                                            Prepared By :- Gizat Alebel</w:t>
    </w:r>
    <w:bookmarkStart w:id="0" w:name="_GoBack"/>
    <w:bookmarkEnd w:id="0"/>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799" w:rsidRDefault="006827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A41" w:rsidRDefault="00B85A41" w:rsidP="00F9580F">
      <w:r>
        <w:separator/>
      </w:r>
    </w:p>
  </w:footnote>
  <w:footnote w:type="continuationSeparator" w:id="1">
    <w:p w:rsidR="00B85A41" w:rsidRDefault="00B85A41" w:rsidP="00F958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799" w:rsidRDefault="006827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799" w:rsidRDefault="006827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799" w:rsidRDefault="006827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D20B5"/>
    <w:multiLevelType w:val="multilevel"/>
    <w:tmpl w:val="DD22207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A7A0BAA"/>
    <w:multiLevelType w:val="hybridMultilevel"/>
    <w:tmpl w:val="4BD241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125AE8"/>
    <w:multiLevelType w:val="hybridMultilevel"/>
    <w:tmpl w:val="171CF3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444B9D"/>
    <w:multiLevelType w:val="hybridMultilevel"/>
    <w:tmpl w:val="DE808F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565A30"/>
    <w:multiLevelType w:val="multilevel"/>
    <w:tmpl w:val="4B36B0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4476FA"/>
    <w:multiLevelType w:val="hybridMultilevel"/>
    <w:tmpl w:val="FBB88E3C"/>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21451536"/>
    <w:multiLevelType w:val="hybridMultilevel"/>
    <w:tmpl w:val="6BF4E07A"/>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28433C52"/>
    <w:multiLevelType w:val="hybridMultilevel"/>
    <w:tmpl w:val="A8A8E8B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0E63525"/>
    <w:multiLevelType w:val="hybridMultilevel"/>
    <w:tmpl w:val="00ECDB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157E55"/>
    <w:multiLevelType w:val="multilevel"/>
    <w:tmpl w:val="D24C67E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461F624E"/>
    <w:multiLevelType w:val="hybridMultilevel"/>
    <w:tmpl w:val="DDFC90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C76DA6"/>
    <w:multiLevelType w:val="hybridMultilevel"/>
    <w:tmpl w:val="5380C5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7470A7"/>
    <w:multiLevelType w:val="multilevel"/>
    <w:tmpl w:val="3264AB7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4C3430C0"/>
    <w:multiLevelType w:val="hybridMultilevel"/>
    <w:tmpl w:val="D902C2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341B55"/>
    <w:multiLevelType w:val="hybridMultilevel"/>
    <w:tmpl w:val="69A8EB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AC01D3"/>
    <w:multiLevelType w:val="hybridMultilevel"/>
    <w:tmpl w:val="06C87AA6"/>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4EA603A8"/>
    <w:multiLevelType w:val="hybridMultilevel"/>
    <w:tmpl w:val="040C9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0B3D2E"/>
    <w:multiLevelType w:val="hybridMultilevel"/>
    <w:tmpl w:val="C01689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0B0DEF"/>
    <w:multiLevelType w:val="hybridMultilevel"/>
    <w:tmpl w:val="633428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4A4B77"/>
    <w:multiLevelType w:val="hybridMultilevel"/>
    <w:tmpl w:val="1B32D6BC"/>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5D985D4A"/>
    <w:multiLevelType w:val="hybridMultilevel"/>
    <w:tmpl w:val="2E0E3382"/>
    <w:lvl w:ilvl="0" w:tplc="04090009">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5E576A60"/>
    <w:multiLevelType w:val="multilevel"/>
    <w:tmpl w:val="49B4ED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A22B9D"/>
    <w:multiLevelType w:val="hybridMultilevel"/>
    <w:tmpl w:val="E0AA91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D75FA5"/>
    <w:multiLevelType w:val="hybridMultilevel"/>
    <w:tmpl w:val="22BE32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640E4191"/>
    <w:multiLevelType w:val="multilevel"/>
    <w:tmpl w:val="189EA5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317A39"/>
    <w:multiLevelType w:val="hybridMultilevel"/>
    <w:tmpl w:val="44024B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045B9A"/>
    <w:multiLevelType w:val="multilevel"/>
    <w:tmpl w:val="F7AE65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D713CE"/>
    <w:multiLevelType w:val="multilevel"/>
    <w:tmpl w:val="0FA804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F27CFB"/>
    <w:multiLevelType w:val="hybridMultilevel"/>
    <w:tmpl w:val="E368A7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C9047C"/>
    <w:multiLevelType w:val="hybridMultilevel"/>
    <w:tmpl w:val="690669A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2667BC3"/>
    <w:multiLevelType w:val="hybridMultilevel"/>
    <w:tmpl w:val="CCEAB08C"/>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nsid w:val="72C06D6E"/>
    <w:multiLevelType w:val="multilevel"/>
    <w:tmpl w:val="E5AA69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51089F"/>
    <w:multiLevelType w:val="multilevel"/>
    <w:tmpl w:val="D570BF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6E7C56"/>
    <w:multiLevelType w:val="hybridMultilevel"/>
    <w:tmpl w:val="2CCCDE8E"/>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nsid w:val="76CD7A28"/>
    <w:multiLevelType w:val="multilevel"/>
    <w:tmpl w:val="59D4A7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4716FC"/>
    <w:multiLevelType w:val="hybridMultilevel"/>
    <w:tmpl w:val="45BA51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3D3D0D"/>
    <w:multiLevelType w:val="multilevel"/>
    <w:tmpl w:val="DA9416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8"/>
  </w:num>
  <w:num w:numId="3">
    <w:abstractNumId w:val="11"/>
  </w:num>
  <w:num w:numId="4">
    <w:abstractNumId w:val="10"/>
  </w:num>
  <w:num w:numId="5">
    <w:abstractNumId w:val="18"/>
  </w:num>
  <w:num w:numId="6">
    <w:abstractNumId w:val="14"/>
  </w:num>
  <w:num w:numId="7">
    <w:abstractNumId w:val="8"/>
  </w:num>
  <w:num w:numId="8">
    <w:abstractNumId w:val="2"/>
  </w:num>
  <w:num w:numId="9">
    <w:abstractNumId w:val="3"/>
  </w:num>
  <w:num w:numId="10">
    <w:abstractNumId w:val="17"/>
  </w:num>
  <w:num w:numId="11">
    <w:abstractNumId w:val="1"/>
  </w:num>
  <w:num w:numId="12">
    <w:abstractNumId w:val="23"/>
  </w:num>
  <w:num w:numId="13">
    <w:abstractNumId w:val="30"/>
  </w:num>
  <w:num w:numId="14">
    <w:abstractNumId w:val="33"/>
  </w:num>
  <w:num w:numId="15">
    <w:abstractNumId w:val="15"/>
  </w:num>
  <w:num w:numId="16">
    <w:abstractNumId w:val="6"/>
  </w:num>
  <w:num w:numId="17">
    <w:abstractNumId w:val="19"/>
  </w:num>
  <w:num w:numId="18">
    <w:abstractNumId w:val="9"/>
  </w:num>
  <w:num w:numId="19">
    <w:abstractNumId w:val="0"/>
  </w:num>
  <w:num w:numId="20">
    <w:abstractNumId w:val="31"/>
  </w:num>
  <w:num w:numId="21">
    <w:abstractNumId w:val="34"/>
  </w:num>
  <w:num w:numId="22">
    <w:abstractNumId w:val="32"/>
  </w:num>
  <w:num w:numId="23">
    <w:abstractNumId w:val="36"/>
  </w:num>
  <w:num w:numId="24">
    <w:abstractNumId w:val="4"/>
  </w:num>
  <w:num w:numId="25">
    <w:abstractNumId w:val="12"/>
  </w:num>
  <w:num w:numId="26">
    <w:abstractNumId w:val="24"/>
  </w:num>
  <w:num w:numId="27">
    <w:abstractNumId w:val="21"/>
  </w:num>
  <w:num w:numId="28">
    <w:abstractNumId w:val="27"/>
  </w:num>
  <w:num w:numId="29">
    <w:abstractNumId w:val="26"/>
  </w:num>
  <w:num w:numId="30">
    <w:abstractNumId w:val="13"/>
  </w:num>
  <w:num w:numId="31">
    <w:abstractNumId w:val="7"/>
  </w:num>
  <w:num w:numId="32">
    <w:abstractNumId w:val="5"/>
  </w:num>
  <w:num w:numId="33">
    <w:abstractNumId w:val="29"/>
  </w:num>
  <w:num w:numId="34">
    <w:abstractNumId w:val="20"/>
  </w:num>
  <w:num w:numId="35">
    <w:abstractNumId w:val="25"/>
  </w:num>
  <w:num w:numId="36">
    <w:abstractNumId w:val="22"/>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1365EE"/>
    <w:rsid w:val="00001E8E"/>
    <w:rsid w:val="00004705"/>
    <w:rsid w:val="00020B2C"/>
    <w:rsid w:val="00041287"/>
    <w:rsid w:val="00043C80"/>
    <w:rsid w:val="00052838"/>
    <w:rsid w:val="00053328"/>
    <w:rsid w:val="00057F2C"/>
    <w:rsid w:val="00065038"/>
    <w:rsid w:val="00073679"/>
    <w:rsid w:val="00076DEF"/>
    <w:rsid w:val="00086038"/>
    <w:rsid w:val="000A1824"/>
    <w:rsid w:val="000A7558"/>
    <w:rsid w:val="000C7B2B"/>
    <w:rsid w:val="000D3A2B"/>
    <w:rsid w:val="000E0232"/>
    <w:rsid w:val="000E4676"/>
    <w:rsid w:val="000E6C8A"/>
    <w:rsid w:val="000F0CFB"/>
    <w:rsid w:val="000F128D"/>
    <w:rsid w:val="000F4C76"/>
    <w:rsid w:val="000F53BC"/>
    <w:rsid w:val="000F732D"/>
    <w:rsid w:val="000F75EA"/>
    <w:rsid w:val="00103AB3"/>
    <w:rsid w:val="00116278"/>
    <w:rsid w:val="00127DCC"/>
    <w:rsid w:val="00130AF6"/>
    <w:rsid w:val="00132399"/>
    <w:rsid w:val="001365EE"/>
    <w:rsid w:val="001633C2"/>
    <w:rsid w:val="0016717F"/>
    <w:rsid w:val="001743DE"/>
    <w:rsid w:val="001841E2"/>
    <w:rsid w:val="00186DDE"/>
    <w:rsid w:val="00192516"/>
    <w:rsid w:val="00194FF9"/>
    <w:rsid w:val="001A31A3"/>
    <w:rsid w:val="001A659F"/>
    <w:rsid w:val="001B4279"/>
    <w:rsid w:val="001B4E4F"/>
    <w:rsid w:val="001C726F"/>
    <w:rsid w:val="001D53E3"/>
    <w:rsid w:val="001F19DB"/>
    <w:rsid w:val="001F6CFB"/>
    <w:rsid w:val="0020056B"/>
    <w:rsid w:val="00206C3B"/>
    <w:rsid w:val="00217A87"/>
    <w:rsid w:val="002242B3"/>
    <w:rsid w:val="002433D8"/>
    <w:rsid w:val="00277C35"/>
    <w:rsid w:val="002850A9"/>
    <w:rsid w:val="00290965"/>
    <w:rsid w:val="00292DC9"/>
    <w:rsid w:val="00294B1C"/>
    <w:rsid w:val="002A3416"/>
    <w:rsid w:val="002B5E11"/>
    <w:rsid w:val="002C12C4"/>
    <w:rsid w:val="002C16EB"/>
    <w:rsid w:val="002D447B"/>
    <w:rsid w:val="002D576D"/>
    <w:rsid w:val="002D7262"/>
    <w:rsid w:val="002E098A"/>
    <w:rsid w:val="002E1041"/>
    <w:rsid w:val="002E2061"/>
    <w:rsid w:val="002E4D90"/>
    <w:rsid w:val="002E53B7"/>
    <w:rsid w:val="00337B75"/>
    <w:rsid w:val="00346EAD"/>
    <w:rsid w:val="003634AE"/>
    <w:rsid w:val="003762DC"/>
    <w:rsid w:val="003834A8"/>
    <w:rsid w:val="00391DCA"/>
    <w:rsid w:val="00397EEC"/>
    <w:rsid w:val="003A1CCC"/>
    <w:rsid w:val="003A39E2"/>
    <w:rsid w:val="003B2158"/>
    <w:rsid w:val="003C6FAF"/>
    <w:rsid w:val="003E5308"/>
    <w:rsid w:val="003F3006"/>
    <w:rsid w:val="003F59B3"/>
    <w:rsid w:val="00400669"/>
    <w:rsid w:val="004116D0"/>
    <w:rsid w:val="00411A5E"/>
    <w:rsid w:val="00414392"/>
    <w:rsid w:val="00415324"/>
    <w:rsid w:val="004170D2"/>
    <w:rsid w:val="004172D3"/>
    <w:rsid w:val="00420A33"/>
    <w:rsid w:val="00424899"/>
    <w:rsid w:val="004434EC"/>
    <w:rsid w:val="00450519"/>
    <w:rsid w:val="00457E8B"/>
    <w:rsid w:val="004732CA"/>
    <w:rsid w:val="00486832"/>
    <w:rsid w:val="004876E0"/>
    <w:rsid w:val="00490901"/>
    <w:rsid w:val="00490E91"/>
    <w:rsid w:val="00491199"/>
    <w:rsid w:val="00492392"/>
    <w:rsid w:val="00493BEC"/>
    <w:rsid w:val="00496C9D"/>
    <w:rsid w:val="004A252E"/>
    <w:rsid w:val="004A3461"/>
    <w:rsid w:val="004A3CE6"/>
    <w:rsid w:val="004A7367"/>
    <w:rsid w:val="004C5422"/>
    <w:rsid w:val="004F102F"/>
    <w:rsid w:val="004F2F82"/>
    <w:rsid w:val="004F719B"/>
    <w:rsid w:val="00506A15"/>
    <w:rsid w:val="00507FA0"/>
    <w:rsid w:val="00511DD3"/>
    <w:rsid w:val="00552FA7"/>
    <w:rsid w:val="00556E1B"/>
    <w:rsid w:val="00567709"/>
    <w:rsid w:val="005712C9"/>
    <w:rsid w:val="005748FE"/>
    <w:rsid w:val="00576ED6"/>
    <w:rsid w:val="005849BE"/>
    <w:rsid w:val="005853EB"/>
    <w:rsid w:val="00595124"/>
    <w:rsid w:val="005A42CF"/>
    <w:rsid w:val="005D595D"/>
    <w:rsid w:val="005D7789"/>
    <w:rsid w:val="00607F90"/>
    <w:rsid w:val="0061146F"/>
    <w:rsid w:val="00627D7E"/>
    <w:rsid w:val="006423AD"/>
    <w:rsid w:val="00644A81"/>
    <w:rsid w:val="00644B27"/>
    <w:rsid w:val="00661E27"/>
    <w:rsid w:val="00665E04"/>
    <w:rsid w:val="00682799"/>
    <w:rsid w:val="00687554"/>
    <w:rsid w:val="00687CB2"/>
    <w:rsid w:val="006A1613"/>
    <w:rsid w:val="006B4F41"/>
    <w:rsid w:val="006B5F3A"/>
    <w:rsid w:val="006C4401"/>
    <w:rsid w:val="006C44C8"/>
    <w:rsid w:val="006D03D3"/>
    <w:rsid w:val="006D4D3B"/>
    <w:rsid w:val="006E40C5"/>
    <w:rsid w:val="00702FB3"/>
    <w:rsid w:val="00704849"/>
    <w:rsid w:val="00707C3E"/>
    <w:rsid w:val="00727160"/>
    <w:rsid w:val="00732419"/>
    <w:rsid w:val="00734417"/>
    <w:rsid w:val="00753F40"/>
    <w:rsid w:val="0077000F"/>
    <w:rsid w:val="00772D0E"/>
    <w:rsid w:val="00790C35"/>
    <w:rsid w:val="007942A0"/>
    <w:rsid w:val="00795611"/>
    <w:rsid w:val="007A2C41"/>
    <w:rsid w:val="007A6741"/>
    <w:rsid w:val="007B05EF"/>
    <w:rsid w:val="007B1F46"/>
    <w:rsid w:val="007B73D1"/>
    <w:rsid w:val="007E2A85"/>
    <w:rsid w:val="007E6698"/>
    <w:rsid w:val="007F671A"/>
    <w:rsid w:val="00804350"/>
    <w:rsid w:val="00807C32"/>
    <w:rsid w:val="00810CE3"/>
    <w:rsid w:val="00812C24"/>
    <w:rsid w:val="00814C57"/>
    <w:rsid w:val="00825BEF"/>
    <w:rsid w:val="00860061"/>
    <w:rsid w:val="008654DD"/>
    <w:rsid w:val="00871DCA"/>
    <w:rsid w:val="00882FC0"/>
    <w:rsid w:val="00894AFC"/>
    <w:rsid w:val="008A4896"/>
    <w:rsid w:val="008A773D"/>
    <w:rsid w:val="008B4B96"/>
    <w:rsid w:val="008C56CB"/>
    <w:rsid w:val="008C6ECA"/>
    <w:rsid w:val="008D2EFC"/>
    <w:rsid w:val="008F1AE3"/>
    <w:rsid w:val="008F7308"/>
    <w:rsid w:val="009037A4"/>
    <w:rsid w:val="00910222"/>
    <w:rsid w:val="00921284"/>
    <w:rsid w:val="009378D2"/>
    <w:rsid w:val="00941BF4"/>
    <w:rsid w:val="00942A2D"/>
    <w:rsid w:val="00947EF6"/>
    <w:rsid w:val="00951FB8"/>
    <w:rsid w:val="00971EB3"/>
    <w:rsid w:val="00972A5E"/>
    <w:rsid w:val="00986F39"/>
    <w:rsid w:val="00996CFF"/>
    <w:rsid w:val="009B1A3C"/>
    <w:rsid w:val="009B6622"/>
    <w:rsid w:val="009C7C99"/>
    <w:rsid w:val="009D54C0"/>
    <w:rsid w:val="009F11AF"/>
    <w:rsid w:val="00A20B60"/>
    <w:rsid w:val="00A22419"/>
    <w:rsid w:val="00A27549"/>
    <w:rsid w:val="00A27AB1"/>
    <w:rsid w:val="00A3107A"/>
    <w:rsid w:val="00A32261"/>
    <w:rsid w:val="00A33053"/>
    <w:rsid w:val="00A33373"/>
    <w:rsid w:val="00A365CB"/>
    <w:rsid w:val="00A40232"/>
    <w:rsid w:val="00A57BFE"/>
    <w:rsid w:val="00A66FB3"/>
    <w:rsid w:val="00A67A92"/>
    <w:rsid w:val="00A7233B"/>
    <w:rsid w:val="00A72776"/>
    <w:rsid w:val="00A730FB"/>
    <w:rsid w:val="00A73DFC"/>
    <w:rsid w:val="00A9601D"/>
    <w:rsid w:val="00AA6BA7"/>
    <w:rsid w:val="00AD54FA"/>
    <w:rsid w:val="00AE411A"/>
    <w:rsid w:val="00B011E6"/>
    <w:rsid w:val="00B0754C"/>
    <w:rsid w:val="00B112DE"/>
    <w:rsid w:val="00B2448D"/>
    <w:rsid w:val="00B26A68"/>
    <w:rsid w:val="00B3385C"/>
    <w:rsid w:val="00B36FF0"/>
    <w:rsid w:val="00B63BEC"/>
    <w:rsid w:val="00B645D7"/>
    <w:rsid w:val="00B74CAE"/>
    <w:rsid w:val="00B851F2"/>
    <w:rsid w:val="00B85A41"/>
    <w:rsid w:val="00BA30C6"/>
    <w:rsid w:val="00BB53F1"/>
    <w:rsid w:val="00BE22FC"/>
    <w:rsid w:val="00BE7183"/>
    <w:rsid w:val="00C107B1"/>
    <w:rsid w:val="00C34132"/>
    <w:rsid w:val="00C47F78"/>
    <w:rsid w:val="00C733BB"/>
    <w:rsid w:val="00C83CC2"/>
    <w:rsid w:val="00C86D9B"/>
    <w:rsid w:val="00CA3E7C"/>
    <w:rsid w:val="00CB02DB"/>
    <w:rsid w:val="00CB5CF4"/>
    <w:rsid w:val="00CB64C9"/>
    <w:rsid w:val="00CB7D2E"/>
    <w:rsid w:val="00CC0C05"/>
    <w:rsid w:val="00CC7BD7"/>
    <w:rsid w:val="00CE16E9"/>
    <w:rsid w:val="00CF27C2"/>
    <w:rsid w:val="00CF7B8A"/>
    <w:rsid w:val="00D046AA"/>
    <w:rsid w:val="00D056BF"/>
    <w:rsid w:val="00D07F84"/>
    <w:rsid w:val="00D140C5"/>
    <w:rsid w:val="00D14A78"/>
    <w:rsid w:val="00D274F7"/>
    <w:rsid w:val="00D3117D"/>
    <w:rsid w:val="00D34735"/>
    <w:rsid w:val="00D441C0"/>
    <w:rsid w:val="00D479BA"/>
    <w:rsid w:val="00D663C7"/>
    <w:rsid w:val="00D80FBB"/>
    <w:rsid w:val="00D82F84"/>
    <w:rsid w:val="00DC2B3D"/>
    <w:rsid w:val="00DD13CF"/>
    <w:rsid w:val="00DD430F"/>
    <w:rsid w:val="00DE31F8"/>
    <w:rsid w:val="00DF3092"/>
    <w:rsid w:val="00DF58E9"/>
    <w:rsid w:val="00DF68BF"/>
    <w:rsid w:val="00DF76BD"/>
    <w:rsid w:val="00E147F0"/>
    <w:rsid w:val="00E21452"/>
    <w:rsid w:val="00E258AE"/>
    <w:rsid w:val="00E2670F"/>
    <w:rsid w:val="00E26D68"/>
    <w:rsid w:val="00E31006"/>
    <w:rsid w:val="00E32DE4"/>
    <w:rsid w:val="00E41EC1"/>
    <w:rsid w:val="00E51D25"/>
    <w:rsid w:val="00E75042"/>
    <w:rsid w:val="00E815A5"/>
    <w:rsid w:val="00E816EF"/>
    <w:rsid w:val="00E9769A"/>
    <w:rsid w:val="00EA25CF"/>
    <w:rsid w:val="00EB1A32"/>
    <w:rsid w:val="00EB54F0"/>
    <w:rsid w:val="00EC1B20"/>
    <w:rsid w:val="00EC4216"/>
    <w:rsid w:val="00ED55F3"/>
    <w:rsid w:val="00ED6B4F"/>
    <w:rsid w:val="00EE6D5D"/>
    <w:rsid w:val="00F039C9"/>
    <w:rsid w:val="00F20B50"/>
    <w:rsid w:val="00F25E94"/>
    <w:rsid w:val="00F305AD"/>
    <w:rsid w:val="00F331ED"/>
    <w:rsid w:val="00F4284D"/>
    <w:rsid w:val="00F61023"/>
    <w:rsid w:val="00F645AB"/>
    <w:rsid w:val="00F73AAD"/>
    <w:rsid w:val="00F91C98"/>
    <w:rsid w:val="00F9580F"/>
    <w:rsid w:val="00FB6311"/>
    <w:rsid w:val="00FB7B68"/>
    <w:rsid w:val="00FB7FA3"/>
    <w:rsid w:val="00FC5518"/>
    <w:rsid w:val="00FD1679"/>
    <w:rsid w:val="00FD2E95"/>
    <w:rsid w:val="00FE1256"/>
    <w:rsid w:val="00FE599E"/>
    <w:rsid w:val="00FF13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5EE"/>
    <w:pPr>
      <w:spacing w:after="0" w:line="240" w:lineRule="auto"/>
    </w:pPr>
    <w:rPr>
      <w:rFonts w:ascii="Times New Roman" w:eastAsia="Times New Roman" w:hAnsi="Times New Roman" w:cs="Times New Roman"/>
      <w:sz w:val="24"/>
      <w:szCs w:val="24"/>
      <w:lang w:eastAsia="de-DE"/>
    </w:rPr>
  </w:style>
  <w:style w:type="paragraph" w:styleId="Heading1">
    <w:name w:val="heading 1"/>
    <w:basedOn w:val="Normal"/>
    <w:link w:val="Heading1Char"/>
    <w:uiPriority w:val="9"/>
    <w:qFormat/>
    <w:rsid w:val="00D441C0"/>
    <w:pPr>
      <w:spacing w:before="100" w:beforeAutospacing="1" w:after="100" w:afterAutospacing="1"/>
      <w:outlineLvl w:val="0"/>
    </w:pPr>
    <w:rPr>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cialBold">
    <w:name w:val="Special Bold"/>
    <w:rsid w:val="001365EE"/>
    <w:rPr>
      <w:b/>
      <w:spacing w:val="0"/>
    </w:rPr>
  </w:style>
  <w:style w:type="paragraph" w:styleId="ListParagraph">
    <w:name w:val="List Paragraph"/>
    <w:basedOn w:val="Normal"/>
    <w:uiPriority w:val="34"/>
    <w:qFormat/>
    <w:rsid w:val="001365EE"/>
    <w:pPr>
      <w:ind w:left="720"/>
      <w:contextualSpacing/>
    </w:pPr>
  </w:style>
  <w:style w:type="character" w:customStyle="1" w:styleId="Heading1Char">
    <w:name w:val="Heading 1 Char"/>
    <w:basedOn w:val="DefaultParagraphFont"/>
    <w:link w:val="Heading1"/>
    <w:uiPriority w:val="9"/>
    <w:rsid w:val="00D441C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441C0"/>
    <w:rPr>
      <w:color w:val="0000FF"/>
      <w:u w:val="single"/>
    </w:rPr>
  </w:style>
  <w:style w:type="character" w:customStyle="1" w:styleId="apple-converted-space">
    <w:name w:val="apple-converted-space"/>
    <w:basedOn w:val="DefaultParagraphFont"/>
    <w:rsid w:val="00D441C0"/>
  </w:style>
  <w:style w:type="character" w:customStyle="1" w:styleId="ms-sitemapdirectional">
    <w:name w:val="ms-sitemapdirectional"/>
    <w:basedOn w:val="DefaultParagraphFont"/>
    <w:rsid w:val="00D441C0"/>
  </w:style>
  <w:style w:type="paragraph" w:customStyle="1" w:styleId="custom-styleelement-p">
    <w:name w:val="custom-styleelement-p"/>
    <w:basedOn w:val="Normal"/>
    <w:rsid w:val="00D441C0"/>
    <w:pPr>
      <w:spacing w:before="100" w:beforeAutospacing="1" w:after="100" w:afterAutospacing="1"/>
    </w:pPr>
    <w:rPr>
      <w:lang w:eastAsia="en-US"/>
    </w:rPr>
  </w:style>
  <w:style w:type="paragraph" w:customStyle="1" w:styleId="Default">
    <w:name w:val="Default"/>
    <w:rsid w:val="004F102F"/>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BoldandItalics">
    <w:name w:val="Bold and Italics"/>
    <w:qFormat/>
    <w:rsid w:val="00AA6BA7"/>
    <w:rPr>
      <w:b/>
      <w:i/>
      <w:u w:val="none"/>
    </w:rPr>
  </w:style>
  <w:style w:type="paragraph" w:styleId="BalloonText">
    <w:name w:val="Balloon Text"/>
    <w:basedOn w:val="Normal"/>
    <w:link w:val="BalloonTextChar"/>
    <w:uiPriority w:val="99"/>
    <w:semiHidden/>
    <w:unhideWhenUsed/>
    <w:rsid w:val="00941BF4"/>
    <w:rPr>
      <w:rFonts w:ascii="Tahoma" w:hAnsi="Tahoma" w:cs="Tahoma"/>
      <w:sz w:val="16"/>
      <w:szCs w:val="16"/>
    </w:rPr>
  </w:style>
  <w:style w:type="character" w:customStyle="1" w:styleId="BalloonTextChar">
    <w:name w:val="Balloon Text Char"/>
    <w:basedOn w:val="DefaultParagraphFont"/>
    <w:link w:val="BalloonText"/>
    <w:uiPriority w:val="99"/>
    <w:semiHidden/>
    <w:rsid w:val="00941BF4"/>
    <w:rPr>
      <w:rFonts w:ascii="Tahoma" w:eastAsia="Times New Roman" w:hAnsi="Tahoma" w:cs="Tahoma"/>
      <w:sz w:val="16"/>
      <w:szCs w:val="16"/>
      <w:lang w:eastAsia="de-DE"/>
    </w:rPr>
  </w:style>
  <w:style w:type="paragraph" w:styleId="List">
    <w:name w:val="List"/>
    <w:basedOn w:val="Normal"/>
    <w:unhideWhenUsed/>
    <w:rsid w:val="00D479BA"/>
    <w:pPr>
      <w:ind w:left="360" w:hanging="360"/>
      <w:contextualSpacing/>
    </w:pPr>
  </w:style>
  <w:style w:type="paragraph" w:styleId="Header">
    <w:name w:val="header"/>
    <w:basedOn w:val="Normal"/>
    <w:link w:val="HeaderChar"/>
    <w:uiPriority w:val="99"/>
    <w:unhideWhenUsed/>
    <w:rsid w:val="00F9580F"/>
    <w:pPr>
      <w:tabs>
        <w:tab w:val="center" w:pos="4680"/>
        <w:tab w:val="right" w:pos="9360"/>
      </w:tabs>
    </w:pPr>
  </w:style>
  <w:style w:type="character" w:customStyle="1" w:styleId="HeaderChar">
    <w:name w:val="Header Char"/>
    <w:basedOn w:val="DefaultParagraphFont"/>
    <w:link w:val="Header"/>
    <w:uiPriority w:val="99"/>
    <w:rsid w:val="00F9580F"/>
    <w:rPr>
      <w:rFonts w:ascii="Times New Roman" w:eastAsia="Times New Roman" w:hAnsi="Times New Roman" w:cs="Times New Roman"/>
      <w:sz w:val="24"/>
      <w:szCs w:val="24"/>
      <w:lang w:eastAsia="de-DE"/>
    </w:rPr>
  </w:style>
  <w:style w:type="paragraph" w:styleId="Footer">
    <w:name w:val="footer"/>
    <w:basedOn w:val="Normal"/>
    <w:link w:val="FooterChar"/>
    <w:uiPriority w:val="99"/>
    <w:unhideWhenUsed/>
    <w:rsid w:val="00F9580F"/>
    <w:pPr>
      <w:tabs>
        <w:tab w:val="center" w:pos="4680"/>
        <w:tab w:val="right" w:pos="9360"/>
      </w:tabs>
    </w:pPr>
  </w:style>
  <w:style w:type="character" w:customStyle="1" w:styleId="FooterChar">
    <w:name w:val="Footer Char"/>
    <w:basedOn w:val="DefaultParagraphFont"/>
    <w:link w:val="Footer"/>
    <w:uiPriority w:val="99"/>
    <w:rsid w:val="00F9580F"/>
    <w:rPr>
      <w:rFonts w:ascii="Times New Roman" w:eastAsia="Times New Roman" w:hAnsi="Times New Roman" w:cs="Times New Roman"/>
      <w:sz w:val="24"/>
      <w:szCs w:val="24"/>
      <w:lang w:eastAsia="de-DE"/>
    </w:rPr>
  </w:style>
  <w:style w:type="table" w:styleId="TableGrid">
    <w:name w:val="Table Grid"/>
    <w:basedOn w:val="TableNormal"/>
    <w:uiPriority w:val="59"/>
    <w:rsid w:val="00702F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0F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0F128D"/>
    <w:rPr>
      <w:rFonts w:ascii="Courier New" w:eastAsia="Times New Roman" w:hAnsi="Courier New" w:cs="Courier New"/>
      <w:sz w:val="20"/>
      <w:szCs w:val="20"/>
    </w:rPr>
  </w:style>
  <w:style w:type="character" w:styleId="Strong">
    <w:name w:val="Strong"/>
    <w:basedOn w:val="DefaultParagraphFont"/>
    <w:uiPriority w:val="22"/>
    <w:qFormat/>
    <w:rsid w:val="001743DE"/>
    <w:rPr>
      <w:b/>
      <w:bCs/>
    </w:rPr>
  </w:style>
</w:styles>
</file>

<file path=word/webSettings.xml><?xml version="1.0" encoding="utf-8"?>
<w:webSettings xmlns:r="http://schemas.openxmlformats.org/officeDocument/2006/relationships" xmlns:w="http://schemas.openxmlformats.org/wordprocessingml/2006/main">
  <w:divs>
    <w:div w:id="247084314">
      <w:bodyDiv w:val="1"/>
      <w:marLeft w:val="0"/>
      <w:marRight w:val="0"/>
      <w:marTop w:val="0"/>
      <w:marBottom w:val="0"/>
      <w:divBdr>
        <w:top w:val="none" w:sz="0" w:space="0" w:color="auto"/>
        <w:left w:val="none" w:sz="0" w:space="0" w:color="auto"/>
        <w:bottom w:val="none" w:sz="0" w:space="0" w:color="auto"/>
        <w:right w:val="none" w:sz="0" w:space="0" w:color="auto"/>
      </w:divBdr>
    </w:div>
    <w:div w:id="306783021">
      <w:bodyDiv w:val="1"/>
      <w:marLeft w:val="0"/>
      <w:marRight w:val="0"/>
      <w:marTop w:val="0"/>
      <w:marBottom w:val="0"/>
      <w:divBdr>
        <w:top w:val="none" w:sz="0" w:space="0" w:color="auto"/>
        <w:left w:val="none" w:sz="0" w:space="0" w:color="auto"/>
        <w:bottom w:val="none" w:sz="0" w:space="0" w:color="auto"/>
        <w:right w:val="none" w:sz="0" w:space="0" w:color="auto"/>
      </w:divBdr>
      <w:divsChild>
        <w:div w:id="974604000">
          <w:marLeft w:val="0"/>
          <w:marRight w:val="0"/>
          <w:marTop w:val="0"/>
          <w:marBottom w:val="0"/>
          <w:divBdr>
            <w:top w:val="none" w:sz="0" w:space="0" w:color="auto"/>
            <w:left w:val="none" w:sz="0" w:space="0" w:color="auto"/>
            <w:bottom w:val="none" w:sz="0" w:space="0" w:color="auto"/>
            <w:right w:val="none" w:sz="0" w:space="0" w:color="auto"/>
          </w:divBdr>
        </w:div>
        <w:div w:id="513344870">
          <w:marLeft w:val="0"/>
          <w:marRight w:val="0"/>
          <w:marTop w:val="0"/>
          <w:marBottom w:val="0"/>
          <w:divBdr>
            <w:top w:val="none" w:sz="0" w:space="0" w:color="auto"/>
            <w:left w:val="none" w:sz="0" w:space="0" w:color="auto"/>
            <w:bottom w:val="none" w:sz="0" w:space="0" w:color="auto"/>
            <w:right w:val="none" w:sz="0" w:space="0" w:color="auto"/>
          </w:divBdr>
        </w:div>
        <w:div w:id="875238482">
          <w:marLeft w:val="0"/>
          <w:marRight w:val="0"/>
          <w:marTop w:val="0"/>
          <w:marBottom w:val="0"/>
          <w:divBdr>
            <w:top w:val="none" w:sz="0" w:space="0" w:color="auto"/>
            <w:left w:val="none" w:sz="0" w:space="0" w:color="auto"/>
            <w:bottom w:val="none" w:sz="0" w:space="0" w:color="auto"/>
            <w:right w:val="none" w:sz="0" w:space="0" w:color="auto"/>
          </w:divBdr>
        </w:div>
        <w:div w:id="522939404">
          <w:marLeft w:val="0"/>
          <w:marRight w:val="0"/>
          <w:marTop w:val="0"/>
          <w:marBottom w:val="0"/>
          <w:divBdr>
            <w:top w:val="none" w:sz="0" w:space="0" w:color="auto"/>
            <w:left w:val="none" w:sz="0" w:space="0" w:color="auto"/>
            <w:bottom w:val="none" w:sz="0" w:space="0" w:color="auto"/>
            <w:right w:val="none" w:sz="0" w:space="0" w:color="auto"/>
          </w:divBdr>
        </w:div>
        <w:div w:id="691030125">
          <w:marLeft w:val="0"/>
          <w:marRight w:val="0"/>
          <w:marTop w:val="0"/>
          <w:marBottom w:val="0"/>
          <w:divBdr>
            <w:top w:val="none" w:sz="0" w:space="0" w:color="auto"/>
            <w:left w:val="none" w:sz="0" w:space="0" w:color="auto"/>
            <w:bottom w:val="none" w:sz="0" w:space="0" w:color="auto"/>
            <w:right w:val="none" w:sz="0" w:space="0" w:color="auto"/>
          </w:divBdr>
        </w:div>
      </w:divsChild>
    </w:div>
    <w:div w:id="664288809">
      <w:bodyDiv w:val="1"/>
      <w:marLeft w:val="0"/>
      <w:marRight w:val="0"/>
      <w:marTop w:val="0"/>
      <w:marBottom w:val="0"/>
      <w:divBdr>
        <w:top w:val="none" w:sz="0" w:space="0" w:color="auto"/>
        <w:left w:val="none" w:sz="0" w:space="0" w:color="auto"/>
        <w:bottom w:val="none" w:sz="0" w:space="0" w:color="auto"/>
        <w:right w:val="none" w:sz="0" w:space="0" w:color="auto"/>
      </w:divBdr>
    </w:div>
    <w:div w:id="672536631">
      <w:bodyDiv w:val="1"/>
      <w:marLeft w:val="0"/>
      <w:marRight w:val="0"/>
      <w:marTop w:val="0"/>
      <w:marBottom w:val="0"/>
      <w:divBdr>
        <w:top w:val="none" w:sz="0" w:space="0" w:color="auto"/>
        <w:left w:val="none" w:sz="0" w:space="0" w:color="auto"/>
        <w:bottom w:val="none" w:sz="0" w:space="0" w:color="auto"/>
        <w:right w:val="none" w:sz="0" w:space="0" w:color="auto"/>
      </w:divBdr>
    </w:div>
    <w:div w:id="860120420">
      <w:bodyDiv w:val="1"/>
      <w:marLeft w:val="0"/>
      <w:marRight w:val="0"/>
      <w:marTop w:val="0"/>
      <w:marBottom w:val="0"/>
      <w:divBdr>
        <w:top w:val="none" w:sz="0" w:space="0" w:color="auto"/>
        <w:left w:val="none" w:sz="0" w:space="0" w:color="auto"/>
        <w:bottom w:val="none" w:sz="0" w:space="0" w:color="auto"/>
        <w:right w:val="none" w:sz="0" w:space="0" w:color="auto"/>
      </w:divBdr>
    </w:div>
    <w:div w:id="939603119">
      <w:bodyDiv w:val="1"/>
      <w:marLeft w:val="0"/>
      <w:marRight w:val="0"/>
      <w:marTop w:val="0"/>
      <w:marBottom w:val="0"/>
      <w:divBdr>
        <w:top w:val="none" w:sz="0" w:space="0" w:color="auto"/>
        <w:left w:val="none" w:sz="0" w:space="0" w:color="auto"/>
        <w:bottom w:val="none" w:sz="0" w:space="0" w:color="auto"/>
        <w:right w:val="none" w:sz="0" w:space="0" w:color="auto"/>
      </w:divBdr>
    </w:div>
    <w:div w:id="998190084">
      <w:bodyDiv w:val="1"/>
      <w:marLeft w:val="0"/>
      <w:marRight w:val="0"/>
      <w:marTop w:val="0"/>
      <w:marBottom w:val="0"/>
      <w:divBdr>
        <w:top w:val="none" w:sz="0" w:space="0" w:color="auto"/>
        <w:left w:val="none" w:sz="0" w:space="0" w:color="auto"/>
        <w:bottom w:val="none" w:sz="0" w:space="0" w:color="auto"/>
        <w:right w:val="none" w:sz="0" w:space="0" w:color="auto"/>
      </w:divBdr>
    </w:div>
    <w:div w:id="1262295546">
      <w:bodyDiv w:val="1"/>
      <w:marLeft w:val="0"/>
      <w:marRight w:val="0"/>
      <w:marTop w:val="0"/>
      <w:marBottom w:val="0"/>
      <w:divBdr>
        <w:top w:val="none" w:sz="0" w:space="0" w:color="auto"/>
        <w:left w:val="none" w:sz="0" w:space="0" w:color="auto"/>
        <w:bottom w:val="none" w:sz="0" w:space="0" w:color="auto"/>
        <w:right w:val="none" w:sz="0" w:space="0" w:color="auto"/>
      </w:divBdr>
      <w:divsChild>
        <w:div w:id="1952543913">
          <w:marLeft w:val="0"/>
          <w:marRight w:val="0"/>
          <w:marTop w:val="0"/>
          <w:marBottom w:val="0"/>
          <w:divBdr>
            <w:top w:val="none" w:sz="0" w:space="0" w:color="auto"/>
            <w:left w:val="none" w:sz="0" w:space="0" w:color="auto"/>
            <w:bottom w:val="none" w:sz="0" w:space="0" w:color="auto"/>
            <w:right w:val="none" w:sz="0" w:space="0" w:color="auto"/>
          </w:divBdr>
        </w:div>
        <w:div w:id="416099574">
          <w:marLeft w:val="0"/>
          <w:marRight w:val="0"/>
          <w:marTop w:val="0"/>
          <w:marBottom w:val="0"/>
          <w:divBdr>
            <w:top w:val="none" w:sz="0" w:space="0" w:color="auto"/>
            <w:left w:val="none" w:sz="0" w:space="0" w:color="auto"/>
            <w:bottom w:val="none" w:sz="0" w:space="0" w:color="auto"/>
            <w:right w:val="none" w:sz="0" w:space="0" w:color="auto"/>
          </w:divBdr>
        </w:div>
        <w:div w:id="1898011857">
          <w:marLeft w:val="0"/>
          <w:marRight w:val="0"/>
          <w:marTop w:val="0"/>
          <w:marBottom w:val="0"/>
          <w:divBdr>
            <w:top w:val="none" w:sz="0" w:space="0" w:color="auto"/>
            <w:left w:val="none" w:sz="0" w:space="0" w:color="auto"/>
            <w:bottom w:val="none" w:sz="0" w:space="0" w:color="auto"/>
            <w:right w:val="none" w:sz="0" w:space="0" w:color="auto"/>
          </w:divBdr>
        </w:div>
        <w:div w:id="1506626670">
          <w:marLeft w:val="0"/>
          <w:marRight w:val="0"/>
          <w:marTop w:val="0"/>
          <w:marBottom w:val="0"/>
          <w:divBdr>
            <w:top w:val="none" w:sz="0" w:space="0" w:color="auto"/>
            <w:left w:val="none" w:sz="0" w:space="0" w:color="auto"/>
            <w:bottom w:val="none" w:sz="0" w:space="0" w:color="auto"/>
            <w:right w:val="none" w:sz="0" w:space="0" w:color="auto"/>
          </w:divBdr>
        </w:div>
        <w:div w:id="1217736914">
          <w:marLeft w:val="0"/>
          <w:marRight w:val="0"/>
          <w:marTop w:val="0"/>
          <w:marBottom w:val="0"/>
          <w:divBdr>
            <w:top w:val="none" w:sz="0" w:space="0" w:color="auto"/>
            <w:left w:val="none" w:sz="0" w:space="0" w:color="auto"/>
            <w:bottom w:val="none" w:sz="0" w:space="0" w:color="auto"/>
            <w:right w:val="none" w:sz="0" w:space="0" w:color="auto"/>
          </w:divBdr>
        </w:div>
        <w:div w:id="64494422">
          <w:marLeft w:val="0"/>
          <w:marRight w:val="0"/>
          <w:marTop w:val="0"/>
          <w:marBottom w:val="0"/>
          <w:divBdr>
            <w:top w:val="none" w:sz="0" w:space="0" w:color="auto"/>
            <w:left w:val="none" w:sz="0" w:space="0" w:color="auto"/>
            <w:bottom w:val="none" w:sz="0" w:space="0" w:color="auto"/>
            <w:right w:val="none" w:sz="0" w:space="0" w:color="auto"/>
          </w:divBdr>
        </w:div>
        <w:div w:id="1118372539">
          <w:marLeft w:val="0"/>
          <w:marRight w:val="0"/>
          <w:marTop w:val="0"/>
          <w:marBottom w:val="0"/>
          <w:divBdr>
            <w:top w:val="none" w:sz="0" w:space="0" w:color="auto"/>
            <w:left w:val="none" w:sz="0" w:space="0" w:color="auto"/>
            <w:bottom w:val="none" w:sz="0" w:space="0" w:color="auto"/>
            <w:right w:val="none" w:sz="0" w:space="0" w:color="auto"/>
          </w:divBdr>
        </w:div>
      </w:divsChild>
    </w:div>
    <w:div w:id="1396318235">
      <w:bodyDiv w:val="1"/>
      <w:marLeft w:val="0"/>
      <w:marRight w:val="0"/>
      <w:marTop w:val="0"/>
      <w:marBottom w:val="0"/>
      <w:divBdr>
        <w:top w:val="none" w:sz="0" w:space="0" w:color="auto"/>
        <w:left w:val="none" w:sz="0" w:space="0" w:color="auto"/>
        <w:bottom w:val="none" w:sz="0" w:space="0" w:color="auto"/>
        <w:right w:val="none" w:sz="0" w:space="0" w:color="auto"/>
      </w:divBdr>
    </w:div>
    <w:div w:id="1456560091">
      <w:bodyDiv w:val="1"/>
      <w:marLeft w:val="0"/>
      <w:marRight w:val="0"/>
      <w:marTop w:val="0"/>
      <w:marBottom w:val="0"/>
      <w:divBdr>
        <w:top w:val="none" w:sz="0" w:space="0" w:color="auto"/>
        <w:left w:val="none" w:sz="0" w:space="0" w:color="auto"/>
        <w:bottom w:val="none" w:sz="0" w:space="0" w:color="auto"/>
        <w:right w:val="none" w:sz="0" w:space="0" w:color="auto"/>
      </w:divBdr>
      <w:divsChild>
        <w:div w:id="1174151420">
          <w:marLeft w:val="0"/>
          <w:marRight w:val="0"/>
          <w:marTop w:val="0"/>
          <w:marBottom w:val="0"/>
          <w:divBdr>
            <w:top w:val="none" w:sz="0" w:space="0" w:color="auto"/>
            <w:left w:val="none" w:sz="0" w:space="0" w:color="auto"/>
            <w:bottom w:val="none" w:sz="0" w:space="0" w:color="auto"/>
            <w:right w:val="none" w:sz="0" w:space="0" w:color="auto"/>
          </w:divBdr>
        </w:div>
        <w:div w:id="75438985">
          <w:marLeft w:val="0"/>
          <w:marRight w:val="0"/>
          <w:marTop w:val="0"/>
          <w:marBottom w:val="0"/>
          <w:divBdr>
            <w:top w:val="none" w:sz="0" w:space="0" w:color="auto"/>
            <w:left w:val="none" w:sz="0" w:space="0" w:color="auto"/>
            <w:bottom w:val="none" w:sz="0" w:space="0" w:color="auto"/>
            <w:right w:val="none" w:sz="0" w:space="0" w:color="auto"/>
          </w:divBdr>
          <w:divsChild>
            <w:div w:id="1402875373">
              <w:marLeft w:val="0"/>
              <w:marRight w:val="0"/>
              <w:marTop w:val="0"/>
              <w:marBottom w:val="0"/>
              <w:divBdr>
                <w:top w:val="none" w:sz="0" w:space="0" w:color="auto"/>
                <w:left w:val="none" w:sz="0" w:space="0" w:color="auto"/>
                <w:bottom w:val="none" w:sz="0" w:space="0" w:color="auto"/>
                <w:right w:val="none" w:sz="0" w:space="0" w:color="auto"/>
              </w:divBdr>
              <w:divsChild>
                <w:div w:id="1874534745">
                  <w:marLeft w:val="0"/>
                  <w:marRight w:val="0"/>
                  <w:marTop w:val="0"/>
                  <w:marBottom w:val="0"/>
                  <w:divBdr>
                    <w:top w:val="none" w:sz="0" w:space="0" w:color="auto"/>
                    <w:left w:val="none" w:sz="0" w:space="0" w:color="auto"/>
                    <w:bottom w:val="none" w:sz="0" w:space="0" w:color="auto"/>
                    <w:right w:val="none" w:sz="0" w:space="0" w:color="auto"/>
                  </w:divBdr>
                  <w:divsChild>
                    <w:div w:id="1650397975">
                      <w:marLeft w:val="0"/>
                      <w:marRight w:val="0"/>
                      <w:marTop w:val="0"/>
                      <w:marBottom w:val="0"/>
                      <w:divBdr>
                        <w:top w:val="none" w:sz="0" w:space="0" w:color="auto"/>
                        <w:left w:val="none" w:sz="0" w:space="0" w:color="auto"/>
                        <w:bottom w:val="none" w:sz="0" w:space="0" w:color="auto"/>
                        <w:right w:val="none" w:sz="0" w:space="0" w:color="auto"/>
                      </w:divBdr>
                    </w:div>
                    <w:div w:id="1645046216">
                      <w:marLeft w:val="0"/>
                      <w:marRight w:val="0"/>
                      <w:marTop w:val="0"/>
                      <w:marBottom w:val="0"/>
                      <w:divBdr>
                        <w:top w:val="none" w:sz="0" w:space="0" w:color="auto"/>
                        <w:left w:val="none" w:sz="0" w:space="0" w:color="auto"/>
                        <w:bottom w:val="none" w:sz="0" w:space="0" w:color="auto"/>
                        <w:right w:val="none" w:sz="0" w:space="0" w:color="auto"/>
                      </w:divBdr>
                    </w:div>
                    <w:div w:id="109300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229730">
      <w:bodyDiv w:val="1"/>
      <w:marLeft w:val="0"/>
      <w:marRight w:val="0"/>
      <w:marTop w:val="0"/>
      <w:marBottom w:val="0"/>
      <w:divBdr>
        <w:top w:val="none" w:sz="0" w:space="0" w:color="auto"/>
        <w:left w:val="none" w:sz="0" w:space="0" w:color="auto"/>
        <w:bottom w:val="none" w:sz="0" w:space="0" w:color="auto"/>
        <w:right w:val="none" w:sz="0" w:space="0" w:color="auto"/>
      </w:divBdr>
    </w:div>
    <w:div w:id="1706908472">
      <w:bodyDiv w:val="1"/>
      <w:marLeft w:val="0"/>
      <w:marRight w:val="0"/>
      <w:marTop w:val="0"/>
      <w:marBottom w:val="0"/>
      <w:divBdr>
        <w:top w:val="none" w:sz="0" w:space="0" w:color="auto"/>
        <w:left w:val="none" w:sz="0" w:space="0" w:color="auto"/>
        <w:bottom w:val="none" w:sz="0" w:space="0" w:color="auto"/>
        <w:right w:val="none" w:sz="0" w:space="0" w:color="auto"/>
      </w:divBdr>
    </w:div>
    <w:div w:id="1790859485">
      <w:bodyDiv w:val="1"/>
      <w:marLeft w:val="0"/>
      <w:marRight w:val="0"/>
      <w:marTop w:val="0"/>
      <w:marBottom w:val="0"/>
      <w:divBdr>
        <w:top w:val="none" w:sz="0" w:space="0" w:color="auto"/>
        <w:left w:val="none" w:sz="0" w:space="0" w:color="auto"/>
        <w:bottom w:val="none" w:sz="0" w:space="0" w:color="auto"/>
        <w:right w:val="none" w:sz="0" w:space="0" w:color="auto"/>
      </w:divBdr>
    </w:div>
    <w:div w:id="1899047506">
      <w:bodyDiv w:val="1"/>
      <w:marLeft w:val="0"/>
      <w:marRight w:val="0"/>
      <w:marTop w:val="0"/>
      <w:marBottom w:val="0"/>
      <w:divBdr>
        <w:top w:val="none" w:sz="0" w:space="0" w:color="auto"/>
        <w:left w:val="none" w:sz="0" w:space="0" w:color="auto"/>
        <w:bottom w:val="none" w:sz="0" w:space="0" w:color="auto"/>
        <w:right w:val="none" w:sz="0" w:space="0" w:color="auto"/>
      </w:divBdr>
    </w:div>
    <w:div w:id="196426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stoms.govt.nz/features/charges/feetyp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6329A-B123-42BA-A137-D39200B2F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4638</Words>
  <Characters>26438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31014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melkamu.A</dc:creator>
  <cp:lastModifiedBy>fire7-</cp:lastModifiedBy>
  <cp:revision>2</cp:revision>
  <dcterms:created xsi:type="dcterms:W3CDTF">2022-01-24T12:48:00Z</dcterms:created>
  <dcterms:modified xsi:type="dcterms:W3CDTF">2022-01-24T12:48:00Z</dcterms:modified>
</cp:coreProperties>
</file>